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55" w:rsidRDefault="00373455" w:rsidP="009943BF">
      <w:pPr>
        <w:pStyle w:val="a5"/>
        <w:spacing w:before="0" w:beforeAutospacing="0" w:after="0" w:afterAutospacing="0"/>
        <w:jc w:val="center"/>
        <w:rPr>
          <w:rFonts w:asciiTheme="minorHAnsi" w:eastAsia="+mn-ea" w:hAnsiTheme="minorHAnsi" w:cs="+mn-cs"/>
          <w:b/>
          <w:bCs/>
          <w:color w:val="1F497D"/>
          <w:kern w:val="24"/>
          <w:sz w:val="20"/>
          <w:szCs w:val="20"/>
          <w:lang w:val="en-US"/>
        </w:rPr>
      </w:pPr>
    </w:p>
    <w:p w:rsidR="009943BF" w:rsidRDefault="009943BF" w:rsidP="009943BF">
      <w:pPr>
        <w:pStyle w:val="a5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  <w:lang w:val="en-US"/>
        </w:rPr>
      </w:pPr>
    </w:p>
    <w:p w:rsidR="00150E80" w:rsidRPr="00D94B97" w:rsidRDefault="00150E80" w:rsidP="00150E80">
      <w:pPr>
        <w:ind w:left="-426"/>
        <w:jc w:val="center"/>
        <w:rPr>
          <w:rFonts w:eastAsia="+mn-ea" w:cs="+mn-cs"/>
          <w:b/>
          <w:bCs/>
          <w:color w:val="1F497D"/>
          <w:kern w:val="24"/>
          <w:lang w:eastAsia="ru-RU"/>
        </w:rPr>
      </w:pPr>
      <w:bookmarkStart w:id="0" w:name="_Toc477642751"/>
      <w:r w:rsidRPr="00150E80">
        <w:rPr>
          <w:rFonts w:eastAsia="+mn-ea" w:cs="+mn-cs"/>
          <w:b/>
          <w:bCs/>
          <w:color w:val="1F497D"/>
          <w:kern w:val="24"/>
          <w:lang w:val="en-US" w:eastAsia="ru-RU"/>
        </w:rPr>
        <w:t>UBER</w:t>
      </w:r>
      <w:r w:rsidRPr="00D94B97">
        <w:rPr>
          <w:rFonts w:eastAsia="+mn-ea" w:cs="+mn-cs"/>
          <w:b/>
          <w:bCs/>
          <w:color w:val="1F497D"/>
          <w:kern w:val="24"/>
          <w:lang w:eastAsia="ru-RU"/>
        </w:rPr>
        <w:t xml:space="preserve"> </w:t>
      </w:r>
      <w:bookmarkEnd w:id="0"/>
      <w:r w:rsidRPr="00D94B97">
        <w:rPr>
          <w:rFonts w:eastAsia="+mn-ea" w:cs="+mn-cs"/>
          <w:b/>
          <w:bCs/>
          <w:color w:val="1F497D"/>
          <w:kern w:val="24"/>
          <w:lang w:eastAsia="ru-RU"/>
        </w:rPr>
        <w:t>: МЫЛЬНЫЙ ПУЗЫРЬ ИЛИ ТЕХНОЛОГИЧЕСКИЙ ПОТЕНЦИАЛ?</w:t>
      </w:r>
    </w:p>
    <w:p w:rsidR="00150E80" w:rsidRPr="00BD125B" w:rsidRDefault="00150E80" w:rsidP="00150E80">
      <w:pPr>
        <w:ind w:left="-426"/>
        <w:jc w:val="both"/>
        <w:rPr>
          <w:rFonts w:ascii="Candara" w:hAnsi="Candara"/>
          <w:sz w:val="24"/>
          <w:szCs w:val="24"/>
        </w:rPr>
      </w:pPr>
    </w:p>
    <w:sdt>
      <w:sdtPr>
        <w:rPr>
          <w:rFonts w:ascii="Candara" w:eastAsiaTheme="minorHAnsi" w:hAnsi="Candara" w:cstheme="minorBidi"/>
          <w:color w:val="000000" w:themeColor="text1"/>
          <w:sz w:val="22"/>
          <w:szCs w:val="22"/>
          <w:lang w:eastAsia="en-US"/>
        </w:rPr>
        <w:id w:val="10569078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0E80" w:rsidRPr="00150E80" w:rsidRDefault="00150E80" w:rsidP="00150E80">
          <w:pPr>
            <w:pStyle w:val="ad"/>
            <w:spacing w:line="360" w:lineRule="auto"/>
            <w:jc w:val="center"/>
            <w:rPr>
              <w:rFonts w:ascii="Calibri" w:eastAsia="+mn-ea" w:hAnsi="Calibri" w:cs="+mn-cs"/>
              <w:b/>
              <w:bCs/>
              <w:color w:val="1F497D"/>
              <w:kern w:val="24"/>
              <w:sz w:val="22"/>
              <w:szCs w:val="22"/>
              <w:lang w:val="en-US"/>
            </w:rPr>
          </w:pPr>
          <w:r w:rsidRPr="00150E80">
            <w:rPr>
              <w:rFonts w:ascii="Calibri" w:eastAsia="+mn-ea" w:hAnsi="Calibri" w:cs="+mn-cs"/>
              <w:b/>
              <w:bCs/>
              <w:color w:val="1F497D"/>
              <w:kern w:val="24"/>
              <w:sz w:val="22"/>
              <w:szCs w:val="22"/>
              <w:lang w:val="en-US"/>
            </w:rPr>
            <w:t>ОГЛАВЛЕНИЕ</w:t>
          </w:r>
        </w:p>
        <w:p w:rsidR="006D2C8F" w:rsidRDefault="00150E80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150E80">
            <w:rPr>
              <w:rFonts w:ascii="Calibri" w:eastAsia="+mn-ea" w:hAnsi="Calibri" w:cs="+mn-cs"/>
              <w:b/>
              <w:bCs/>
              <w:color w:val="1F497D"/>
              <w:kern w:val="24"/>
              <w:lang w:val="en-US" w:eastAsia="ru-RU"/>
            </w:rPr>
            <w:fldChar w:fldCharType="begin"/>
          </w:r>
          <w:r w:rsidRPr="00150E80">
            <w:rPr>
              <w:rFonts w:ascii="Calibri" w:eastAsia="+mn-ea" w:hAnsi="Calibri" w:cs="+mn-cs"/>
              <w:b/>
              <w:bCs/>
              <w:color w:val="1F497D"/>
              <w:kern w:val="24"/>
              <w:lang w:val="en-US" w:eastAsia="ru-RU"/>
            </w:rPr>
            <w:instrText xml:space="preserve"> TOC \o "1-3" \h \z \u </w:instrText>
          </w:r>
          <w:r w:rsidRPr="00150E80">
            <w:rPr>
              <w:rFonts w:ascii="Calibri" w:eastAsia="+mn-ea" w:hAnsi="Calibri" w:cs="+mn-cs"/>
              <w:b/>
              <w:bCs/>
              <w:color w:val="1F497D"/>
              <w:kern w:val="24"/>
              <w:lang w:val="en-US" w:eastAsia="ru-RU"/>
            </w:rPr>
            <w:fldChar w:fldCharType="separate"/>
          </w:r>
          <w:hyperlink w:anchor="_Toc477865078" w:history="1"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1.</w:t>
            </w:r>
            <w:r w:rsidR="006D2C8F">
              <w:rPr>
                <w:rFonts w:eastAsiaTheme="minorEastAsia"/>
                <w:noProof/>
                <w:lang w:eastAsia="ru-RU"/>
              </w:rPr>
              <w:tab/>
            </w:r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КРАТКАЯ ИСТОРИЯ КОМПАНИИ</w:t>
            </w:r>
            <w:r w:rsidR="006D2C8F">
              <w:rPr>
                <w:noProof/>
                <w:webHidden/>
              </w:rPr>
              <w:tab/>
            </w:r>
            <w:r w:rsidR="006D2C8F">
              <w:rPr>
                <w:noProof/>
                <w:webHidden/>
              </w:rPr>
              <w:fldChar w:fldCharType="begin"/>
            </w:r>
            <w:r w:rsidR="006D2C8F">
              <w:rPr>
                <w:noProof/>
                <w:webHidden/>
              </w:rPr>
              <w:instrText xml:space="preserve"> PAGEREF _Toc477865078 \h </w:instrText>
            </w:r>
            <w:r w:rsidR="006D2C8F">
              <w:rPr>
                <w:noProof/>
                <w:webHidden/>
              </w:rPr>
            </w:r>
            <w:r w:rsidR="006D2C8F">
              <w:rPr>
                <w:noProof/>
                <w:webHidden/>
              </w:rPr>
              <w:fldChar w:fldCharType="separate"/>
            </w:r>
            <w:r w:rsidR="00BF5555">
              <w:rPr>
                <w:noProof/>
                <w:webHidden/>
              </w:rPr>
              <w:t>2</w:t>
            </w:r>
            <w:r w:rsidR="006D2C8F">
              <w:rPr>
                <w:noProof/>
                <w:webHidden/>
              </w:rPr>
              <w:fldChar w:fldCharType="end"/>
            </w:r>
          </w:hyperlink>
        </w:p>
        <w:p w:rsidR="006D2C8F" w:rsidRDefault="00DF535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7865079" w:history="1"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2.</w:t>
            </w:r>
            <w:r w:rsidR="006D2C8F">
              <w:rPr>
                <w:rFonts w:eastAsiaTheme="minorEastAsia"/>
                <w:noProof/>
                <w:lang w:eastAsia="ru-RU"/>
              </w:rPr>
              <w:tab/>
            </w:r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ТЕКУЩАЯ СИТУАЦИЯ</w:t>
            </w:r>
            <w:r w:rsidR="006D2C8F">
              <w:rPr>
                <w:noProof/>
                <w:webHidden/>
              </w:rPr>
              <w:tab/>
            </w:r>
            <w:r w:rsidR="006D2C8F">
              <w:rPr>
                <w:noProof/>
                <w:webHidden/>
              </w:rPr>
              <w:fldChar w:fldCharType="begin"/>
            </w:r>
            <w:r w:rsidR="006D2C8F">
              <w:rPr>
                <w:noProof/>
                <w:webHidden/>
              </w:rPr>
              <w:instrText xml:space="preserve"> PAGEREF _Toc477865079 \h </w:instrText>
            </w:r>
            <w:r w:rsidR="006D2C8F">
              <w:rPr>
                <w:noProof/>
                <w:webHidden/>
              </w:rPr>
            </w:r>
            <w:r w:rsidR="006D2C8F">
              <w:rPr>
                <w:noProof/>
                <w:webHidden/>
              </w:rPr>
              <w:fldChar w:fldCharType="separate"/>
            </w:r>
            <w:r w:rsidR="00BF5555">
              <w:rPr>
                <w:noProof/>
                <w:webHidden/>
              </w:rPr>
              <w:t>3</w:t>
            </w:r>
            <w:r w:rsidR="006D2C8F">
              <w:rPr>
                <w:noProof/>
                <w:webHidden/>
              </w:rPr>
              <w:fldChar w:fldCharType="end"/>
            </w:r>
          </w:hyperlink>
        </w:p>
        <w:p w:rsidR="006D2C8F" w:rsidRDefault="00DF535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7865080" w:history="1"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3.</w:t>
            </w:r>
            <w:r w:rsidR="006D2C8F">
              <w:rPr>
                <w:rFonts w:eastAsiaTheme="minorEastAsia"/>
                <w:noProof/>
                <w:lang w:eastAsia="ru-RU"/>
              </w:rPr>
              <w:tab/>
            </w:r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ВИДЫ УСЛУГ UBER</w:t>
            </w:r>
            <w:r w:rsidR="006D2C8F">
              <w:rPr>
                <w:noProof/>
                <w:webHidden/>
              </w:rPr>
              <w:tab/>
            </w:r>
            <w:r w:rsidR="006D2C8F">
              <w:rPr>
                <w:noProof/>
                <w:webHidden/>
              </w:rPr>
              <w:fldChar w:fldCharType="begin"/>
            </w:r>
            <w:r w:rsidR="006D2C8F">
              <w:rPr>
                <w:noProof/>
                <w:webHidden/>
              </w:rPr>
              <w:instrText xml:space="preserve"> PAGEREF _Toc477865080 \h </w:instrText>
            </w:r>
            <w:r w:rsidR="006D2C8F">
              <w:rPr>
                <w:noProof/>
                <w:webHidden/>
              </w:rPr>
            </w:r>
            <w:r w:rsidR="006D2C8F">
              <w:rPr>
                <w:noProof/>
                <w:webHidden/>
              </w:rPr>
              <w:fldChar w:fldCharType="separate"/>
            </w:r>
            <w:r w:rsidR="00BF5555">
              <w:rPr>
                <w:noProof/>
                <w:webHidden/>
              </w:rPr>
              <w:t>4</w:t>
            </w:r>
            <w:r w:rsidR="006D2C8F">
              <w:rPr>
                <w:noProof/>
                <w:webHidden/>
              </w:rPr>
              <w:fldChar w:fldCharType="end"/>
            </w:r>
          </w:hyperlink>
        </w:p>
        <w:p w:rsidR="006D2C8F" w:rsidRDefault="00DF535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7865081" w:history="1"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4.</w:t>
            </w:r>
            <w:r w:rsidR="006D2C8F">
              <w:rPr>
                <w:rFonts w:eastAsiaTheme="minorEastAsia"/>
                <w:noProof/>
                <w:lang w:eastAsia="ru-RU"/>
              </w:rPr>
              <w:tab/>
            </w:r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ИНВЕСТИЦИИ И ФИНАНСОВЫЕ РЕЗУЛЬТАТЫ</w:t>
            </w:r>
            <w:r w:rsidR="006D2C8F">
              <w:rPr>
                <w:noProof/>
                <w:webHidden/>
              </w:rPr>
              <w:tab/>
            </w:r>
            <w:r w:rsidR="006D2C8F">
              <w:rPr>
                <w:noProof/>
                <w:webHidden/>
              </w:rPr>
              <w:fldChar w:fldCharType="begin"/>
            </w:r>
            <w:r w:rsidR="006D2C8F">
              <w:rPr>
                <w:noProof/>
                <w:webHidden/>
              </w:rPr>
              <w:instrText xml:space="preserve"> PAGEREF _Toc477865081 \h </w:instrText>
            </w:r>
            <w:r w:rsidR="006D2C8F">
              <w:rPr>
                <w:noProof/>
                <w:webHidden/>
              </w:rPr>
            </w:r>
            <w:r w:rsidR="006D2C8F">
              <w:rPr>
                <w:noProof/>
                <w:webHidden/>
              </w:rPr>
              <w:fldChar w:fldCharType="separate"/>
            </w:r>
            <w:r w:rsidR="00BF5555">
              <w:rPr>
                <w:noProof/>
                <w:webHidden/>
              </w:rPr>
              <w:t>5</w:t>
            </w:r>
            <w:r w:rsidR="006D2C8F">
              <w:rPr>
                <w:noProof/>
                <w:webHidden/>
              </w:rPr>
              <w:fldChar w:fldCharType="end"/>
            </w:r>
          </w:hyperlink>
        </w:p>
        <w:p w:rsidR="006D2C8F" w:rsidRDefault="00DF535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7865082" w:history="1"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5.</w:t>
            </w:r>
            <w:r w:rsidR="006D2C8F">
              <w:rPr>
                <w:rFonts w:eastAsiaTheme="minorEastAsia"/>
                <w:noProof/>
                <w:lang w:eastAsia="ru-RU"/>
              </w:rPr>
              <w:tab/>
            </w:r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КОНКУРЕНЦИЯ</w:t>
            </w:r>
            <w:r w:rsidR="006D2C8F">
              <w:rPr>
                <w:noProof/>
                <w:webHidden/>
              </w:rPr>
              <w:tab/>
            </w:r>
            <w:r w:rsidR="006D2C8F">
              <w:rPr>
                <w:noProof/>
                <w:webHidden/>
              </w:rPr>
              <w:fldChar w:fldCharType="begin"/>
            </w:r>
            <w:r w:rsidR="006D2C8F">
              <w:rPr>
                <w:noProof/>
                <w:webHidden/>
              </w:rPr>
              <w:instrText xml:space="preserve"> PAGEREF _Toc477865082 \h </w:instrText>
            </w:r>
            <w:r w:rsidR="006D2C8F">
              <w:rPr>
                <w:noProof/>
                <w:webHidden/>
              </w:rPr>
            </w:r>
            <w:r w:rsidR="006D2C8F">
              <w:rPr>
                <w:noProof/>
                <w:webHidden/>
              </w:rPr>
              <w:fldChar w:fldCharType="separate"/>
            </w:r>
            <w:r w:rsidR="00BF5555">
              <w:rPr>
                <w:noProof/>
                <w:webHidden/>
              </w:rPr>
              <w:t>9</w:t>
            </w:r>
            <w:r w:rsidR="006D2C8F">
              <w:rPr>
                <w:noProof/>
                <w:webHidden/>
              </w:rPr>
              <w:fldChar w:fldCharType="end"/>
            </w:r>
          </w:hyperlink>
        </w:p>
        <w:p w:rsidR="006D2C8F" w:rsidRDefault="00DF535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7865083" w:history="1"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6.</w:t>
            </w:r>
            <w:r w:rsidR="006D2C8F">
              <w:rPr>
                <w:rFonts w:eastAsiaTheme="minorEastAsia"/>
                <w:noProof/>
                <w:lang w:eastAsia="ru-RU"/>
              </w:rPr>
              <w:tab/>
            </w:r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ВЛАСТИ И ОБЩЕСТВО</w:t>
            </w:r>
            <w:r w:rsidR="006D2C8F">
              <w:rPr>
                <w:noProof/>
                <w:webHidden/>
              </w:rPr>
              <w:tab/>
            </w:r>
            <w:r w:rsidR="006D2C8F">
              <w:rPr>
                <w:noProof/>
                <w:webHidden/>
              </w:rPr>
              <w:fldChar w:fldCharType="begin"/>
            </w:r>
            <w:r w:rsidR="006D2C8F">
              <w:rPr>
                <w:noProof/>
                <w:webHidden/>
              </w:rPr>
              <w:instrText xml:space="preserve"> PAGEREF _Toc477865083 \h </w:instrText>
            </w:r>
            <w:r w:rsidR="006D2C8F">
              <w:rPr>
                <w:noProof/>
                <w:webHidden/>
              </w:rPr>
            </w:r>
            <w:r w:rsidR="006D2C8F">
              <w:rPr>
                <w:noProof/>
                <w:webHidden/>
              </w:rPr>
              <w:fldChar w:fldCharType="separate"/>
            </w:r>
            <w:r w:rsidR="00BF5555">
              <w:rPr>
                <w:noProof/>
                <w:webHidden/>
              </w:rPr>
              <w:t>9</w:t>
            </w:r>
            <w:r w:rsidR="006D2C8F">
              <w:rPr>
                <w:noProof/>
                <w:webHidden/>
              </w:rPr>
              <w:fldChar w:fldCharType="end"/>
            </w:r>
          </w:hyperlink>
        </w:p>
        <w:p w:rsidR="006D2C8F" w:rsidRDefault="00DF535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7865084" w:history="1"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7.</w:t>
            </w:r>
            <w:r w:rsidR="006D2C8F">
              <w:rPr>
                <w:rFonts w:eastAsiaTheme="minorEastAsia"/>
                <w:noProof/>
                <w:lang w:eastAsia="ru-RU"/>
              </w:rPr>
              <w:tab/>
            </w:r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ЭКОНОМИКА И РЫНОК ТРУДА</w:t>
            </w:r>
            <w:r w:rsidR="006D2C8F">
              <w:rPr>
                <w:noProof/>
                <w:webHidden/>
              </w:rPr>
              <w:tab/>
            </w:r>
            <w:r w:rsidR="006D2C8F">
              <w:rPr>
                <w:noProof/>
                <w:webHidden/>
              </w:rPr>
              <w:fldChar w:fldCharType="begin"/>
            </w:r>
            <w:r w:rsidR="006D2C8F">
              <w:rPr>
                <w:noProof/>
                <w:webHidden/>
              </w:rPr>
              <w:instrText xml:space="preserve"> PAGEREF _Toc477865084 \h </w:instrText>
            </w:r>
            <w:r w:rsidR="006D2C8F">
              <w:rPr>
                <w:noProof/>
                <w:webHidden/>
              </w:rPr>
            </w:r>
            <w:r w:rsidR="006D2C8F">
              <w:rPr>
                <w:noProof/>
                <w:webHidden/>
              </w:rPr>
              <w:fldChar w:fldCharType="separate"/>
            </w:r>
            <w:r w:rsidR="00BF5555">
              <w:rPr>
                <w:noProof/>
                <w:webHidden/>
              </w:rPr>
              <w:t>10</w:t>
            </w:r>
            <w:r w:rsidR="006D2C8F">
              <w:rPr>
                <w:noProof/>
                <w:webHidden/>
              </w:rPr>
              <w:fldChar w:fldCharType="end"/>
            </w:r>
          </w:hyperlink>
        </w:p>
        <w:p w:rsidR="006D2C8F" w:rsidRDefault="00DF535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7865085" w:history="1"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8.</w:t>
            </w:r>
            <w:r w:rsidR="006D2C8F">
              <w:rPr>
                <w:rFonts w:eastAsiaTheme="minorEastAsia"/>
                <w:noProof/>
                <w:lang w:eastAsia="ru-RU"/>
              </w:rPr>
              <w:tab/>
            </w:r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ОТ ПЕРВОГО ЛИЦА</w:t>
            </w:r>
            <w:r w:rsidR="006D2C8F">
              <w:rPr>
                <w:noProof/>
                <w:webHidden/>
              </w:rPr>
              <w:tab/>
            </w:r>
            <w:r w:rsidR="006D2C8F">
              <w:rPr>
                <w:noProof/>
                <w:webHidden/>
              </w:rPr>
              <w:fldChar w:fldCharType="begin"/>
            </w:r>
            <w:r w:rsidR="006D2C8F">
              <w:rPr>
                <w:noProof/>
                <w:webHidden/>
              </w:rPr>
              <w:instrText xml:space="preserve"> PAGEREF _Toc477865085 \h </w:instrText>
            </w:r>
            <w:r w:rsidR="006D2C8F">
              <w:rPr>
                <w:noProof/>
                <w:webHidden/>
              </w:rPr>
            </w:r>
            <w:r w:rsidR="006D2C8F">
              <w:rPr>
                <w:noProof/>
                <w:webHidden/>
              </w:rPr>
              <w:fldChar w:fldCharType="separate"/>
            </w:r>
            <w:r w:rsidR="00BF5555">
              <w:rPr>
                <w:noProof/>
                <w:webHidden/>
              </w:rPr>
              <w:t>11</w:t>
            </w:r>
            <w:r w:rsidR="006D2C8F">
              <w:rPr>
                <w:noProof/>
                <w:webHidden/>
              </w:rPr>
              <w:fldChar w:fldCharType="end"/>
            </w:r>
          </w:hyperlink>
        </w:p>
        <w:p w:rsidR="006D2C8F" w:rsidRDefault="00DF535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7865086" w:history="1">
            <w:r w:rsidR="006D2C8F" w:rsidRPr="00E17723">
              <w:rPr>
                <w:rStyle w:val="ac"/>
                <w:rFonts w:eastAsia="+mn-ea" w:cs="+mn-cs"/>
                <w:bCs/>
                <w:noProof/>
                <w:kern w:val="24"/>
                <w:lang w:eastAsia="ru-RU"/>
              </w:rPr>
              <w:t>ПРИЛОЖЕНИЕ 1. БИОГРАФИЯ ОСНОВАТЕЛЯ КОМПАНИИ</w:t>
            </w:r>
            <w:r w:rsidR="006D2C8F">
              <w:rPr>
                <w:noProof/>
                <w:webHidden/>
              </w:rPr>
              <w:tab/>
            </w:r>
            <w:r w:rsidR="006D2C8F">
              <w:rPr>
                <w:noProof/>
                <w:webHidden/>
              </w:rPr>
              <w:fldChar w:fldCharType="begin"/>
            </w:r>
            <w:r w:rsidR="006D2C8F">
              <w:rPr>
                <w:noProof/>
                <w:webHidden/>
              </w:rPr>
              <w:instrText xml:space="preserve"> PAGEREF _Toc477865086 \h </w:instrText>
            </w:r>
            <w:r w:rsidR="006D2C8F">
              <w:rPr>
                <w:noProof/>
                <w:webHidden/>
              </w:rPr>
            </w:r>
            <w:r w:rsidR="006D2C8F">
              <w:rPr>
                <w:noProof/>
                <w:webHidden/>
              </w:rPr>
              <w:fldChar w:fldCharType="separate"/>
            </w:r>
            <w:r w:rsidR="00BF5555">
              <w:rPr>
                <w:noProof/>
                <w:webHidden/>
              </w:rPr>
              <w:t>13</w:t>
            </w:r>
            <w:r w:rsidR="006D2C8F">
              <w:rPr>
                <w:noProof/>
                <w:webHidden/>
              </w:rPr>
              <w:fldChar w:fldCharType="end"/>
            </w:r>
          </w:hyperlink>
        </w:p>
        <w:p w:rsidR="00150E80" w:rsidRPr="004A2FBF" w:rsidRDefault="00150E80" w:rsidP="00150E80">
          <w:pPr>
            <w:spacing w:line="360" w:lineRule="auto"/>
            <w:rPr>
              <w:rFonts w:ascii="Candara" w:hAnsi="Candara"/>
              <w:color w:val="000000" w:themeColor="text1"/>
            </w:rPr>
          </w:pPr>
          <w:r w:rsidRPr="00150E80">
            <w:rPr>
              <w:rFonts w:ascii="Calibri" w:eastAsia="+mn-ea" w:hAnsi="Calibri" w:cs="+mn-cs"/>
              <w:b/>
              <w:bCs/>
              <w:color w:val="1F497D"/>
              <w:kern w:val="24"/>
              <w:lang w:val="en-US" w:eastAsia="ru-RU"/>
            </w:rPr>
            <w:fldChar w:fldCharType="end"/>
          </w:r>
        </w:p>
      </w:sdtContent>
    </w:sdt>
    <w:p w:rsidR="00150E80" w:rsidRPr="00CB3BDA" w:rsidRDefault="00150E80" w:rsidP="00150E80">
      <w:pPr>
        <w:ind w:left="-426"/>
        <w:jc w:val="both"/>
        <w:rPr>
          <w:rFonts w:ascii="Candara" w:hAnsi="Candara"/>
          <w:sz w:val="24"/>
          <w:szCs w:val="24"/>
          <w:lang w:val="en-US"/>
        </w:rPr>
      </w:pPr>
    </w:p>
    <w:p w:rsidR="00150E80" w:rsidRPr="00CB3BDA" w:rsidRDefault="00150E80" w:rsidP="00150E80">
      <w:pPr>
        <w:pStyle w:val="3"/>
        <w:numPr>
          <w:ilvl w:val="0"/>
          <w:numId w:val="0"/>
        </w:numPr>
        <w:ind w:left="-426"/>
        <w:rPr>
          <w:b w:val="0"/>
        </w:rPr>
      </w:pPr>
    </w:p>
    <w:p w:rsidR="00150E80" w:rsidRPr="00CB3BDA" w:rsidRDefault="00150E80" w:rsidP="00150E80">
      <w:pPr>
        <w:pStyle w:val="ab"/>
        <w:ind w:left="-426"/>
        <w:jc w:val="both"/>
        <w:rPr>
          <w:rFonts w:ascii="Candara" w:hAnsi="Candara"/>
          <w:sz w:val="24"/>
          <w:szCs w:val="24"/>
          <w:lang w:val="en-US"/>
        </w:rPr>
      </w:pPr>
      <w:r w:rsidRPr="00CB3BDA">
        <w:rPr>
          <w:rFonts w:ascii="Candara" w:hAnsi="Candara"/>
          <w:sz w:val="24"/>
          <w:szCs w:val="24"/>
          <w:lang w:val="en-US"/>
        </w:rPr>
        <w:br/>
      </w:r>
    </w:p>
    <w:p w:rsidR="00150E80" w:rsidRPr="00CB3BDA" w:rsidRDefault="00150E80" w:rsidP="00150E80">
      <w:pPr>
        <w:rPr>
          <w:rFonts w:ascii="Candara" w:hAnsi="Candara"/>
          <w:sz w:val="24"/>
          <w:szCs w:val="24"/>
          <w:lang w:val="en-US"/>
        </w:rPr>
      </w:pPr>
      <w:r w:rsidRPr="00CB3BDA">
        <w:rPr>
          <w:rFonts w:ascii="Candara" w:hAnsi="Candara"/>
          <w:sz w:val="24"/>
          <w:szCs w:val="24"/>
          <w:lang w:val="en-US"/>
        </w:rPr>
        <w:br w:type="page"/>
      </w:r>
    </w:p>
    <w:p w:rsidR="00150E80" w:rsidRPr="00CB3BDA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val="en-US" w:eastAsia="ru-RU"/>
        </w:rPr>
      </w:pPr>
    </w:p>
    <w:p w:rsidR="001B6982" w:rsidRPr="00D551CE" w:rsidRDefault="001B6982" w:rsidP="001B6982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551CE">
        <w:rPr>
          <w:rFonts w:eastAsia="+mn-ea" w:cs="+mn-cs"/>
          <w:color w:val="404040"/>
          <w:kern w:val="24"/>
          <w:lang w:eastAsia="ru-RU"/>
        </w:rPr>
        <w:t>Ваша команда</w:t>
      </w:r>
      <w:r w:rsidR="00D551CE" w:rsidRPr="00D551CE">
        <w:rPr>
          <w:rFonts w:eastAsia="+mn-ea" w:cs="+mn-cs"/>
          <w:color w:val="404040"/>
          <w:kern w:val="24"/>
          <w:lang w:eastAsia="ru-RU"/>
        </w:rPr>
        <w:t xml:space="preserve"> выступает в роли консультантов</w:t>
      </w:r>
      <w:r w:rsidRPr="00D551CE">
        <w:rPr>
          <w:rFonts w:eastAsia="+mn-ea" w:cs="+mn-cs"/>
          <w:color w:val="404040"/>
          <w:kern w:val="24"/>
          <w:lang w:eastAsia="ru-RU"/>
        </w:rPr>
        <w:t xml:space="preserve">-аналитиков для крупного частного инвестора из России. 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Он хотел бы инвестировать около 100 млн долларов в одну из технологических компаний. В качестве варианта он серьезно рассматривает </w:t>
      </w:r>
      <w:proofErr w:type="spellStart"/>
      <w:r w:rsidRPr="00CB3BDA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, и обратился к вам за помощью в принятии решения.  </w:t>
      </w:r>
      <w:r w:rsidRPr="00D551CE">
        <w:rPr>
          <w:rFonts w:eastAsia="+mn-ea" w:cs="+mn-cs"/>
          <w:color w:val="404040"/>
          <w:kern w:val="24"/>
          <w:lang w:eastAsia="ru-RU"/>
        </w:rPr>
        <w:t xml:space="preserve">Ваша задача состоит в анализе ситуации и ответе </w:t>
      </w:r>
      <w:r w:rsidR="00D551CE" w:rsidRPr="00D551CE">
        <w:rPr>
          <w:rFonts w:eastAsia="+mn-ea" w:cs="+mn-cs"/>
          <w:color w:val="404040"/>
          <w:kern w:val="24"/>
          <w:lang w:eastAsia="ru-RU"/>
        </w:rPr>
        <w:t>на следующие</w:t>
      </w:r>
      <w:r w:rsidR="00D80BB9" w:rsidRPr="00D551CE">
        <w:rPr>
          <w:rFonts w:eastAsia="+mn-ea" w:cs="+mn-cs"/>
          <w:color w:val="404040"/>
          <w:kern w:val="24"/>
          <w:lang w:eastAsia="ru-RU"/>
        </w:rPr>
        <w:t xml:space="preserve"> </w:t>
      </w:r>
      <w:r w:rsidRPr="00D551CE">
        <w:rPr>
          <w:rFonts w:eastAsia="+mn-ea" w:cs="+mn-cs"/>
          <w:color w:val="404040"/>
          <w:kern w:val="24"/>
          <w:lang w:eastAsia="ru-RU"/>
        </w:rPr>
        <w:t>вопросы</w:t>
      </w:r>
      <w:r w:rsidR="00D80BB9" w:rsidRPr="00D551CE">
        <w:rPr>
          <w:rFonts w:eastAsia="+mn-ea" w:cs="+mn-cs"/>
          <w:color w:val="404040"/>
          <w:kern w:val="24"/>
          <w:lang w:eastAsia="ru-RU"/>
        </w:rPr>
        <w:t>:</w:t>
      </w:r>
    </w:p>
    <w:p w:rsidR="00D551CE" w:rsidRPr="00D551CE" w:rsidRDefault="00D551CE" w:rsidP="001B6982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F072B0" w:rsidRPr="00D551CE" w:rsidRDefault="00F072B0" w:rsidP="00CB3BDA">
      <w:pPr>
        <w:pStyle w:val="ab"/>
        <w:numPr>
          <w:ilvl w:val="0"/>
          <w:numId w:val="27"/>
        </w:numPr>
        <w:rPr>
          <w:rFonts w:eastAsia="+mn-ea" w:cs="+mn-cs"/>
          <w:color w:val="404040"/>
          <w:kern w:val="24"/>
          <w:lang w:eastAsia="ru-RU"/>
        </w:rPr>
      </w:pPr>
      <w:r w:rsidRPr="00D551CE">
        <w:rPr>
          <w:rFonts w:eastAsia="+mn-ea" w:cs="+mn-cs"/>
          <w:color w:val="404040"/>
          <w:kern w:val="24"/>
          <w:lang w:eastAsia="ru-RU"/>
        </w:rPr>
        <w:t xml:space="preserve">Какие тренды компании </w:t>
      </w:r>
      <w:proofErr w:type="spellStart"/>
      <w:r w:rsidRPr="00CB3BDA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D551CE">
        <w:rPr>
          <w:rFonts w:eastAsia="+mn-ea" w:cs="+mn-cs"/>
          <w:color w:val="404040"/>
          <w:kern w:val="24"/>
          <w:lang w:eastAsia="ru-RU"/>
        </w:rPr>
        <w:t xml:space="preserve"> </w:t>
      </w:r>
      <w:r w:rsidR="00FF2968" w:rsidRPr="00D551CE">
        <w:rPr>
          <w:rFonts w:eastAsia="+mn-ea" w:cs="+mn-cs"/>
          <w:color w:val="404040"/>
          <w:kern w:val="24"/>
          <w:lang w:eastAsia="ru-RU"/>
        </w:rPr>
        <w:t xml:space="preserve">уже </w:t>
      </w:r>
      <w:r w:rsidRPr="00D551CE">
        <w:rPr>
          <w:rFonts w:eastAsia="+mn-ea" w:cs="+mn-cs"/>
          <w:color w:val="404040"/>
          <w:kern w:val="24"/>
          <w:lang w:eastAsia="ru-RU"/>
        </w:rPr>
        <w:t>удалось правильно определить и эффективно использовать?</w:t>
      </w:r>
    </w:p>
    <w:p w:rsidR="00F072B0" w:rsidRPr="00BF5555" w:rsidRDefault="00F072B0" w:rsidP="00CB3BDA">
      <w:pPr>
        <w:pStyle w:val="ab"/>
        <w:numPr>
          <w:ilvl w:val="0"/>
          <w:numId w:val="27"/>
        </w:numPr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t>Какие решения были приняты ошибочно? Поясните, почему вы так думаете.</w:t>
      </w:r>
    </w:p>
    <w:p w:rsidR="0078423F" w:rsidRPr="00BF5555" w:rsidRDefault="0078423F" w:rsidP="00CB3BDA">
      <w:pPr>
        <w:pStyle w:val="ab"/>
        <w:numPr>
          <w:ilvl w:val="0"/>
          <w:numId w:val="27"/>
        </w:numPr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>Какие решения вы бы приняли на месте руководителя компании</w:t>
      </w:r>
      <w:r w:rsidR="00CB3BDA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сейчас? </w:t>
      </w:r>
      <w:r w:rsidRPr="00BF5555">
        <w:rPr>
          <w:rFonts w:eastAsia="+mn-ea" w:cs="+mn-cs"/>
          <w:color w:val="404040"/>
          <w:kern w:val="24"/>
          <w:lang w:eastAsia="ru-RU"/>
        </w:rPr>
        <w:t>Опираясь на какие факторы вы это предлагаете?</w:t>
      </w:r>
      <w:r w:rsidR="00C6302C" w:rsidRPr="00BF5555">
        <w:rPr>
          <w:rFonts w:eastAsia="+mn-ea" w:cs="+mn-cs"/>
          <w:color w:val="404040"/>
          <w:kern w:val="24"/>
          <w:lang w:eastAsia="ru-RU"/>
        </w:rPr>
        <w:t xml:space="preserve"> Что может помешать их реализации? </w:t>
      </w:r>
    </w:p>
    <w:p w:rsidR="00D80BB9" w:rsidRDefault="00D80BB9" w:rsidP="001B6982">
      <w:pPr>
        <w:pStyle w:val="ab"/>
        <w:spacing w:line="276" w:lineRule="auto"/>
        <w:ind w:left="-426"/>
        <w:jc w:val="both"/>
        <w:rPr>
          <w:rFonts w:ascii="Candara" w:hAnsi="Candara"/>
          <w:sz w:val="24"/>
          <w:szCs w:val="24"/>
        </w:rPr>
      </w:pPr>
    </w:p>
    <w:p w:rsidR="001B6982" w:rsidRPr="00BF5555" w:rsidRDefault="004B010D" w:rsidP="001B6982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>Ваша з</w:t>
      </w:r>
      <w:r w:rsidR="001B6982" w:rsidRPr="00CB3BDA">
        <w:rPr>
          <w:rFonts w:eastAsia="+mn-ea" w:cs="+mn-cs"/>
          <w:color w:val="404040"/>
          <w:kern w:val="24"/>
          <w:lang w:eastAsia="ru-RU"/>
        </w:rPr>
        <w:t xml:space="preserve">адача усложняется тем, что в открытых источниках не так много информации, и она разрознена. </w:t>
      </w:r>
      <w:proofErr w:type="spellStart"/>
      <w:r w:rsidR="001B6982" w:rsidRPr="00CB3BDA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="001B6982" w:rsidRPr="00BF5555">
        <w:rPr>
          <w:rFonts w:eastAsia="+mn-ea" w:cs="+mn-cs"/>
          <w:color w:val="404040"/>
          <w:kern w:val="24"/>
          <w:lang w:eastAsia="ru-RU"/>
        </w:rPr>
        <w:t xml:space="preserve">- закрытая компания, которая не публикует свою отчетность. При подготовке к анализу 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собранного </w:t>
      </w:r>
      <w:r w:rsidR="001B6982" w:rsidRPr="00BF5555">
        <w:rPr>
          <w:rFonts w:eastAsia="+mn-ea" w:cs="+mn-cs"/>
          <w:color w:val="404040"/>
          <w:kern w:val="24"/>
          <w:lang w:eastAsia="ru-RU"/>
        </w:rPr>
        <w:t>материала вы можете использовать любые дополнительные источники информации.</w:t>
      </w:r>
    </w:p>
    <w:p w:rsidR="001B6982" w:rsidRPr="00D551CE" w:rsidRDefault="001B6982" w:rsidP="00D551CE">
      <w:pPr>
        <w:pStyle w:val="ab"/>
        <w:spacing w:before="240"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CB3BDA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D551CE">
        <w:rPr>
          <w:rFonts w:eastAsia="+mn-ea" w:cs="+mn-cs"/>
          <w:color w:val="404040"/>
          <w:kern w:val="24"/>
          <w:lang w:eastAsia="ru-RU"/>
        </w:rPr>
        <w:t xml:space="preserve"> </w:t>
      </w:r>
      <w:proofErr w:type="gramStart"/>
      <w:r w:rsidRPr="00D551CE">
        <w:rPr>
          <w:rFonts w:eastAsia="+mn-ea" w:cs="+mn-cs"/>
          <w:color w:val="404040"/>
          <w:kern w:val="24"/>
          <w:lang w:eastAsia="ru-RU"/>
        </w:rPr>
        <w:t>—  молодая</w:t>
      </w:r>
      <w:proofErr w:type="gramEnd"/>
      <w:r w:rsidRPr="00D551CE">
        <w:rPr>
          <w:rFonts w:eastAsia="+mn-ea" w:cs="+mn-cs"/>
          <w:color w:val="404040"/>
          <w:kern w:val="24"/>
          <w:lang w:eastAsia="ru-RU"/>
        </w:rPr>
        <w:t xml:space="preserve"> компания, которая может пополнить список больших технологических компаний, ключевым продуктом которых являются именно технологии.</w:t>
      </w:r>
    </w:p>
    <w:p w:rsidR="001B6982" w:rsidRDefault="001B6982" w:rsidP="001B6982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t xml:space="preserve">Большие амбиции уже заложены в $80-миллиардную оценку </w:t>
      </w:r>
      <w:proofErr w:type="spellStart"/>
      <w:r w:rsidRPr="00BF5555">
        <w:rPr>
          <w:rFonts w:eastAsia="+mn-ea" w:cs="+mn-cs"/>
          <w:color w:val="404040"/>
          <w:kern w:val="24"/>
          <w:lang w:eastAsia="ru-RU"/>
        </w:rPr>
        <w:t>стартапа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. В этом отношении </w:t>
      </w:r>
      <w:proofErr w:type="spellStart"/>
      <w:r w:rsidRPr="00CB3BDA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принципиально отличается от своих коллег эпохи совместного потребления. </w:t>
      </w:r>
    </w:p>
    <w:p w:rsidR="00BF5555" w:rsidRPr="00BF5555" w:rsidRDefault="00BF5555" w:rsidP="001B6982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D94B97" w:rsidRDefault="00150E80" w:rsidP="00D94B97">
      <w:pPr>
        <w:pStyle w:val="3"/>
        <w:numPr>
          <w:ilvl w:val="0"/>
          <w:numId w:val="15"/>
        </w:numPr>
        <w:spacing w:line="276" w:lineRule="auto"/>
        <w:ind w:left="0"/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</w:pPr>
      <w:bookmarkStart w:id="1" w:name="_Toc477865078"/>
      <w:r w:rsidRPr="00D94B97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  <w:t>КРАТКАЯ ИСТОРИЯ КОМПАНИИ</w:t>
      </w:r>
      <w:bookmarkEnd w:id="1"/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Technologies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Inc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>. (</w:t>
      </w:r>
      <w:proofErr w:type="spellStart"/>
      <w:r w:rsidRPr="00BF5555">
        <w:rPr>
          <w:rFonts w:eastAsia="+mn-ea" w:cs="+mn-cs"/>
          <w:color w:val="404040"/>
          <w:kern w:val="24"/>
          <w:lang w:eastAsia="ru-RU"/>
        </w:rPr>
        <w:t>Убер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) — международная компания из Сан-Франциско, создавшая одноимённое мобильное приложение для поиска, вызова и оплаты такси или частных водителей. Приложение доступно по данным на май 2016 года в 66 странах и 449 городах мира. С помощью приложения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заказчик резервирует машину с водителем и отслеживает её перемещение к указанной точке, оплата производится с помощью данных банковской карты. В большинстве случаев водители используют свои собственные автомобили, а также машины таксопарков или партнёров. В большинстве стран 80% оплаты переходят водителю, 20% перечисляются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>.</w:t>
      </w:r>
    </w:p>
    <w:p w:rsidR="00CB3BDA" w:rsidRPr="00BF5555" w:rsidRDefault="00CB3BDA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(изначально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UberCab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) была основана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Трэвисом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Калаником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и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Гарретом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Кэмпом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в 2009 году и летом того же года было выпущено одноименное приложение. 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Изначально водители, участвующие в системе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, могли пользоваться лишь автомобилями представительского класса </w:t>
      </w:r>
      <w:r w:rsidRPr="00150E80">
        <w:rPr>
          <w:rFonts w:eastAsia="+mn-ea" w:cs="+mn-cs"/>
          <w:color w:val="404040"/>
          <w:kern w:val="24"/>
          <w:lang w:val="en-US" w:eastAsia="ru-RU"/>
        </w:rPr>
        <w:t>Lincoln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Town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Car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, </w:t>
      </w:r>
      <w:r w:rsidRPr="00150E80">
        <w:rPr>
          <w:rFonts w:eastAsia="+mn-ea" w:cs="+mn-cs"/>
          <w:color w:val="404040"/>
          <w:kern w:val="24"/>
          <w:lang w:val="en-US" w:eastAsia="ru-RU"/>
        </w:rPr>
        <w:t>Cadillac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Escalade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, </w:t>
      </w:r>
      <w:r w:rsidRPr="00150E80">
        <w:rPr>
          <w:rFonts w:eastAsia="+mn-ea" w:cs="+mn-cs"/>
          <w:color w:val="404040"/>
          <w:kern w:val="24"/>
          <w:lang w:val="en-US" w:eastAsia="ru-RU"/>
        </w:rPr>
        <w:t>BMW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серии 7, </w:t>
      </w:r>
      <w:r w:rsidRPr="00150E80">
        <w:rPr>
          <w:rFonts w:eastAsia="+mn-ea" w:cs="+mn-cs"/>
          <w:color w:val="404040"/>
          <w:kern w:val="24"/>
          <w:lang w:val="en-US" w:eastAsia="ru-RU"/>
        </w:rPr>
        <w:t>Mercedes</w:t>
      </w:r>
      <w:r w:rsidRPr="00BF5555">
        <w:rPr>
          <w:rFonts w:eastAsia="+mn-ea" w:cs="+mn-cs"/>
          <w:color w:val="404040"/>
          <w:kern w:val="24"/>
          <w:lang w:eastAsia="ru-RU"/>
        </w:rPr>
        <w:t>-</w:t>
      </w:r>
      <w:r w:rsidRPr="00150E80">
        <w:rPr>
          <w:rFonts w:eastAsia="+mn-ea" w:cs="+mn-cs"/>
          <w:color w:val="404040"/>
          <w:kern w:val="24"/>
          <w:lang w:val="en-US" w:eastAsia="ru-RU"/>
        </w:rPr>
        <w:t>Benz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S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550, в 2012 году список доступных автомобилей расширили в сторону </w:t>
      </w:r>
      <w:proofErr w:type="spellStart"/>
      <w:r w:rsidRPr="00BF5555">
        <w:rPr>
          <w:rFonts w:eastAsia="+mn-ea" w:cs="+mn-cs"/>
          <w:color w:val="404040"/>
          <w:kern w:val="24"/>
          <w:lang w:eastAsia="ru-RU"/>
        </w:rPr>
        <w:t>экономкласса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(новый сервис был назван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UberX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>) и началась международная экспансия компании.</w:t>
      </w: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t xml:space="preserve">Из-за востребованности приложения в ноябре 2010 появилась версия для </w:t>
      </w:r>
      <w:r w:rsidRPr="00150E80">
        <w:rPr>
          <w:rFonts w:eastAsia="+mn-ea" w:cs="+mn-cs"/>
          <w:color w:val="404040"/>
          <w:kern w:val="24"/>
          <w:lang w:val="en-US" w:eastAsia="ru-RU"/>
        </w:rPr>
        <w:t>Android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. За первую половину 2011 года </w:t>
      </w:r>
      <w:proofErr w:type="spellStart"/>
      <w:r w:rsidRPr="00BF5555">
        <w:rPr>
          <w:rFonts w:eastAsia="+mn-ea" w:cs="+mn-cs"/>
          <w:color w:val="404040"/>
          <w:kern w:val="24"/>
          <w:lang w:eastAsia="ru-RU"/>
        </w:rPr>
        <w:t>стартап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получил около 50 миллионов инвестиций, расширил свою работу на Сиэтл, Бостон, Чикаго и начал международную экспансию с Парижа.</w:t>
      </w:r>
    </w:p>
    <w:p w:rsidR="001B6982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t xml:space="preserve">В 2012 году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объявила о планах расширения функциональных возможностей приложения, после которого будет возможен поиск попутчиков для водителей, не оказывающих услуги такси (англ. </w:t>
      </w:r>
      <w:r w:rsidRPr="00150E80">
        <w:rPr>
          <w:rFonts w:eastAsia="+mn-ea" w:cs="+mn-cs"/>
          <w:color w:val="404040"/>
          <w:kern w:val="24"/>
          <w:lang w:val="en-US" w:eastAsia="ru-RU"/>
        </w:rPr>
        <w:t>ridesharing</w:t>
      </w:r>
      <w:r w:rsidRPr="00BF5555">
        <w:rPr>
          <w:rFonts w:eastAsia="+mn-ea" w:cs="+mn-cs"/>
          <w:color w:val="404040"/>
          <w:kern w:val="24"/>
          <w:lang w:eastAsia="ru-RU"/>
        </w:rPr>
        <w:t>).</w:t>
      </w:r>
    </w:p>
    <w:p w:rsidR="00CC0A13" w:rsidRPr="00BF5555" w:rsidRDefault="00CC0A13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C0A13">
        <w:rPr>
          <w:rFonts w:eastAsia="+mn-ea" w:cs="+mn-cs"/>
          <w:color w:val="404040"/>
          <w:kern w:val="24"/>
          <w:lang w:eastAsia="ru-RU"/>
        </w:rPr>
        <w:t xml:space="preserve">В июне 2015 года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CC0A13">
        <w:rPr>
          <w:rFonts w:eastAsia="+mn-ea" w:cs="+mn-cs"/>
          <w:color w:val="404040"/>
          <w:kern w:val="24"/>
          <w:lang w:eastAsia="ru-RU"/>
        </w:rPr>
        <w:t xml:space="preserve"> открыл новый сервис в Стамбуле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UberBOAT</w:t>
      </w:r>
      <w:proofErr w:type="spellEnd"/>
      <w:r w:rsidRPr="00CC0A13">
        <w:rPr>
          <w:rFonts w:eastAsia="+mn-ea" w:cs="+mn-cs"/>
          <w:color w:val="404040"/>
          <w:kern w:val="24"/>
          <w:lang w:eastAsia="ru-RU"/>
        </w:rPr>
        <w:t xml:space="preserve">, который осуществляет переправку через пролив Босфор. </w:t>
      </w:r>
      <w:r w:rsidRPr="00BF5555">
        <w:rPr>
          <w:rFonts w:eastAsia="+mn-ea" w:cs="+mn-cs"/>
          <w:color w:val="404040"/>
          <w:kern w:val="24"/>
          <w:lang w:eastAsia="ru-RU"/>
        </w:rPr>
        <w:t>Транспортировка будет осуществляться с помощью лодок. Стоимость от 17 долларов, а вместимость лодки от 7 до 10 человек.</w:t>
      </w: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lastRenderedPageBreak/>
        <w:t xml:space="preserve">В июне 2016 года объявлено о том, что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в Бразилии готовится запустить услугу перевозки пассажиров на вертолете. Данный сервис можно будет заказать в ежедневном режиме в девяти районах Сан-Паулу, которые имеют вертолетные площадки. Также анонсировано, что при вызове такси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покажет итоговую стоимость поездки, а не тариф, соответствующий уровню плотности трафика по пути следования в место назначения.</w:t>
      </w:r>
    </w:p>
    <w:p w:rsidR="00D551CE" w:rsidRPr="00BF5555" w:rsidRDefault="00D551CE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val="en-US" w:eastAsia="ru-RU"/>
        </w:rPr>
      </w:pPr>
      <w:r w:rsidRPr="00D551CE">
        <w:rPr>
          <w:rFonts w:eastAsia="+mn-ea" w:cs="+mn-cs"/>
          <w:color w:val="404040"/>
          <w:kern w:val="24"/>
          <w:lang w:eastAsia="ru-RU"/>
        </w:rPr>
        <w:t xml:space="preserve">В конце июля 2016 года появились сообщения о том, что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D551CE">
        <w:rPr>
          <w:rFonts w:eastAsia="+mn-ea" w:cs="+mn-cs"/>
          <w:color w:val="404040"/>
          <w:kern w:val="24"/>
          <w:lang w:eastAsia="ru-RU"/>
        </w:rPr>
        <w:t xml:space="preserve"> намеревается инвестировать 500 миллионов долларов в проект по разработке собственных электронных навигационных карт. 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Ожидается, что это позволит отказаться от карт </w:t>
      </w:r>
      <w:r w:rsidRPr="00150E80">
        <w:rPr>
          <w:rFonts w:eastAsia="+mn-ea" w:cs="+mn-cs"/>
          <w:color w:val="404040"/>
          <w:kern w:val="24"/>
          <w:lang w:val="en-US" w:eastAsia="ru-RU"/>
        </w:rPr>
        <w:t>Google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maps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и создать карты с учётом специфики сервисов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. Больше всего проблем возникает в развивающихся странах, где карты </w:t>
      </w:r>
      <w:r w:rsidRPr="00150E80">
        <w:rPr>
          <w:rFonts w:eastAsia="+mn-ea" w:cs="+mn-cs"/>
          <w:color w:val="404040"/>
          <w:kern w:val="24"/>
          <w:lang w:val="en-US" w:eastAsia="ru-RU"/>
        </w:rPr>
        <w:t>Google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не всегда точны и подробны. При создании карт будет использоваться информация от водителей, а также собственные разработки компании.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Первые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карты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появятся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для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США и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Мексики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>.</w:t>
      </w:r>
    </w:p>
    <w:p w:rsidR="00BF5555" w:rsidRDefault="00BF5555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val="en-US" w:eastAsia="ru-RU"/>
        </w:rPr>
      </w:pPr>
    </w:p>
    <w:p w:rsidR="00150E80" w:rsidRPr="00D94B97" w:rsidRDefault="00897B23" w:rsidP="00D94B97">
      <w:pPr>
        <w:pStyle w:val="3"/>
        <w:numPr>
          <w:ilvl w:val="0"/>
          <w:numId w:val="15"/>
        </w:numPr>
        <w:spacing w:line="276" w:lineRule="auto"/>
        <w:ind w:left="0" w:hanging="426"/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</w:pPr>
      <w:bookmarkStart w:id="2" w:name="_Toc477865079"/>
      <w:r w:rsidRPr="00D94B97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  <w:t>ТЕКУЩАЯ СИТУАЦИЯ</w:t>
      </w:r>
      <w:bookmarkEnd w:id="2"/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bookmarkStart w:id="3" w:name="_Toc477608302"/>
      <w:bookmarkStart w:id="4" w:name="_Toc477742044"/>
      <w:bookmarkStart w:id="5" w:name="_Toc477771715"/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потерял $800 млн за три месяца</w:t>
      </w:r>
      <w:bookmarkEnd w:id="3"/>
      <w:bookmarkEnd w:id="4"/>
      <w:bookmarkEnd w:id="5"/>
      <w:r w:rsidR="00897B23" w:rsidRPr="00BF5555">
        <w:rPr>
          <w:rFonts w:eastAsia="+mn-ea" w:cs="+mn-cs"/>
          <w:color w:val="404040"/>
          <w:kern w:val="24"/>
          <w:lang w:eastAsia="ru-RU"/>
        </w:rPr>
        <w:t>.</w:t>
      </w: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t xml:space="preserve">В третьем квартале 2016 года убыток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до вычета процентов, налогов и амортизации основных средств составил более $800 млн,</w:t>
      </w:r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BF5555">
        <w:rPr>
          <w:rFonts w:eastAsia="+mn-ea" w:cs="+mn-cs"/>
          <w:color w:val="404040"/>
          <w:kern w:val="24"/>
          <w:lang w:eastAsia="ru-RU"/>
        </w:rPr>
        <w:t>сообщил</w:t>
      </w:r>
      <w:r w:rsidRPr="00150E80">
        <w:rPr>
          <w:rFonts w:eastAsia="+mn-ea" w:cs="+mn-cs"/>
          <w:color w:val="404040"/>
          <w:kern w:val="24"/>
          <w:lang w:val="en-US" w:eastAsia="ru-RU"/>
        </w:rPr>
        <w:t> Financial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Times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со ссылкой на свои источники.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Technologies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не является публичной компанией, но каждые три месяца в ходе конференц-кола с инвесторами раскрывает свои показатели.</w:t>
      </w: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t xml:space="preserve">Сервис отчитался об убытках не впервые: во втором квартале 2016 года потери достигли $750 млн — на 35% больше прошлогоднего показателя. В первом квартале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недосчитался $520 млн. Всего за девять месяцев 2016 года сервис понёс убытки в размере $2,2 млрд, а к концу года потери могут вырасти до $3 млрд,</w:t>
      </w:r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BF5555">
        <w:rPr>
          <w:rFonts w:eastAsia="+mn-ea" w:cs="+mn-cs"/>
          <w:color w:val="404040"/>
          <w:kern w:val="24"/>
          <w:lang w:eastAsia="ru-RU"/>
        </w:rPr>
        <w:t>посчитал</w:t>
      </w:r>
      <w:r w:rsidRPr="00150E80">
        <w:rPr>
          <w:rFonts w:eastAsia="+mn-ea" w:cs="+mn-cs"/>
          <w:color w:val="404040"/>
          <w:kern w:val="24"/>
          <w:lang w:val="en-US" w:eastAsia="ru-RU"/>
        </w:rPr>
        <w:t> Bloomberg</w:t>
      </w:r>
      <w:r w:rsidRPr="00BF5555">
        <w:rPr>
          <w:rFonts w:eastAsia="+mn-ea" w:cs="+mn-cs"/>
          <w:color w:val="404040"/>
          <w:kern w:val="24"/>
          <w:lang w:eastAsia="ru-RU"/>
        </w:rPr>
        <w:t>. При этом</w:t>
      </w:r>
      <w:r w:rsidR="00183C2C" w:rsidRPr="00BF5555">
        <w:rPr>
          <w:rFonts w:eastAsia="+mn-ea" w:cs="+mn-cs"/>
          <w:color w:val="404040"/>
          <w:kern w:val="24"/>
          <w:lang w:eastAsia="ru-RU"/>
        </w:rPr>
        <w:t xml:space="preserve"> сама компания оценивается в $ 80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млрд, что больше совокупной стоимости </w:t>
      </w:r>
      <w:r w:rsidRPr="00150E80">
        <w:rPr>
          <w:rFonts w:eastAsia="+mn-ea" w:cs="+mn-cs"/>
          <w:color w:val="404040"/>
          <w:kern w:val="24"/>
          <w:lang w:val="en-US" w:eastAsia="ru-RU"/>
        </w:rPr>
        <w:t>Twitter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и </w:t>
      </w:r>
      <w:r w:rsidRPr="00150E80">
        <w:rPr>
          <w:rFonts w:eastAsia="+mn-ea" w:cs="+mn-cs"/>
          <w:color w:val="404040"/>
          <w:kern w:val="24"/>
          <w:lang w:val="en-US" w:eastAsia="ru-RU"/>
        </w:rPr>
        <w:t>General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Motors</w:t>
      </w:r>
      <w:r w:rsidRPr="00BF5555">
        <w:rPr>
          <w:rFonts w:eastAsia="+mn-ea" w:cs="+mn-cs"/>
          <w:color w:val="404040"/>
          <w:kern w:val="24"/>
          <w:lang w:eastAsia="ru-RU"/>
        </w:rPr>
        <w:t>.</w:t>
      </w: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t xml:space="preserve">По данным </w:t>
      </w:r>
      <w:r w:rsidRPr="00150E80">
        <w:rPr>
          <w:rFonts w:eastAsia="+mn-ea" w:cs="+mn-cs"/>
          <w:color w:val="404040"/>
          <w:kern w:val="24"/>
          <w:lang w:val="en-US" w:eastAsia="ru-RU"/>
        </w:rPr>
        <w:t>Bloomberg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, за семь лет существования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потеряла не менее $4 млрд. «Вы с трудом отыщете ещё одну технологическую компанию, которая бы столь быстро теряла деньги, — цитирует издание профессора Нью-Йоркского университета </w:t>
      </w:r>
      <w:proofErr w:type="spellStart"/>
      <w:r w:rsidRPr="00BF5555">
        <w:rPr>
          <w:rFonts w:eastAsia="+mn-ea" w:cs="+mn-cs"/>
          <w:color w:val="404040"/>
          <w:kern w:val="24"/>
          <w:lang w:eastAsia="ru-RU"/>
        </w:rPr>
        <w:t>Асвата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BF5555">
        <w:rPr>
          <w:rFonts w:eastAsia="+mn-ea" w:cs="+mn-cs"/>
          <w:color w:val="404040"/>
          <w:kern w:val="24"/>
          <w:lang w:eastAsia="ru-RU"/>
        </w:rPr>
        <w:t>Дамодарана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. — Для частной компании, которой удалось получить от инвесторов столько денег, сколько получил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>, это беспрецедентный случай».</w:t>
      </w:r>
    </w:p>
    <w:p w:rsidR="00897B23" w:rsidRPr="00BF5555" w:rsidRDefault="00897B23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t>Эксперты объясняют, что привело компанию к огромным финансовым потерям.</w:t>
      </w:r>
      <w:bookmarkStart w:id="6" w:name="_Toc477607067"/>
      <w:bookmarkStart w:id="7" w:name="_Toc477608304"/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bookmarkStart w:id="8" w:name="_Toc477607070"/>
      <w:bookmarkStart w:id="9" w:name="_Toc477608307"/>
      <w:bookmarkEnd w:id="6"/>
      <w:bookmarkEnd w:id="7"/>
      <w:r w:rsidRPr="00BF5555">
        <w:rPr>
          <w:rFonts w:eastAsia="+mn-ea" w:cs="+mn-cs"/>
          <w:color w:val="404040"/>
          <w:kern w:val="24"/>
          <w:lang w:eastAsia="ru-RU"/>
        </w:rPr>
        <w:t>Затраты на разработки</w:t>
      </w:r>
      <w:bookmarkEnd w:id="8"/>
      <w:bookmarkEnd w:id="9"/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BF5555">
        <w:rPr>
          <w:rFonts w:eastAsia="+mn-ea" w:cs="+mn-cs"/>
          <w:color w:val="404040"/>
          <w:kern w:val="24"/>
          <w:lang w:eastAsia="ru-RU"/>
        </w:rPr>
        <w:t xml:space="preserve">Помимо расходов на операционную деятельность,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активно инвестирует в различные технологии. В начале декабря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Technologies </w:t>
      </w:r>
      <w:r w:rsidRPr="00BF5555">
        <w:rPr>
          <w:rFonts w:eastAsia="+mn-ea" w:cs="+mn-cs"/>
          <w:color w:val="404040"/>
          <w:kern w:val="24"/>
          <w:lang w:eastAsia="ru-RU"/>
        </w:rPr>
        <w:t>объявил</w:t>
      </w:r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о создании собственной лаборатории, которая будет работать над искусственным интеллектом. Одновременно с этим компания анонсировала приобретение </w:t>
      </w:r>
      <w:proofErr w:type="spellStart"/>
      <w:r w:rsidRPr="00BF5555">
        <w:rPr>
          <w:rFonts w:eastAsia="+mn-ea" w:cs="+mn-cs"/>
          <w:color w:val="404040"/>
          <w:kern w:val="24"/>
          <w:lang w:eastAsia="ru-RU"/>
        </w:rPr>
        <w:t>стартапа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Geometric</w:t>
      </w:r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Intelligence</w:t>
      </w:r>
      <w:r w:rsidRPr="00BF5555">
        <w:rPr>
          <w:rFonts w:eastAsia="+mn-ea" w:cs="+mn-cs"/>
          <w:color w:val="404040"/>
          <w:kern w:val="24"/>
          <w:lang w:eastAsia="ru-RU"/>
        </w:rPr>
        <w:t>, который специализируется на проблемах искусственного интеллекта и машинном обучении.</w:t>
      </w:r>
    </w:p>
    <w:p w:rsidR="00150E80" w:rsidRPr="00BF5555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также активно интересуется рынком беспилотных автомобилей, компания уже создала центр по изучению соответствующих технологий и наняла нескольких профессоров из Университета Карнеги — </w:t>
      </w:r>
      <w:proofErr w:type="spellStart"/>
      <w:r w:rsidRPr="00BF5555">
        <w:rPr>
          <w:rFonts w:eastAsia="+mn-ea" w:cs="+mn-cs"/>
          <w:color w:val="404040"/>
          <w:kern w:val="24"/>
          <w:lang w:eastAsia="ru-RU"/>
        </w:rPr>
        <w:t>Меллон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, одного из главных центров по разработкам в сфере беспилотных автомобилей и искусственного интеллекта. Также в нынешнем году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купил </w:t>
      </w:r>
      <w:proofErr w:type="spellStart"/>
      <w:r w:rsidRPr="00BF5555">
        <w:rPr>
          <w:rFonts w:eastAsia="+mn-ea" w:cs="+mn-cs"/>
          <w:color w:val="404040"/>
          <w:kern w:val="24"/>
          <w:lang w:eastAsia="ru-RU"/>
        </w:rPr>
        <w:t>стартап</w:t>
      </w:r>
      <w:proofErr w:type="spellEnd"/>
      <w:r w:rsidRPr="00BF5555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Otto</w:t>
      </w:r>
      <w:r w:rsidRPr="00BF5555">
        <w:rPr>
          <w:rFonts w:eastAsia="+mn-ea" w:cs="+mn-cs"/>
          <w:color w:val="404040"/>
          <w:kern w:val="24"/>
          <w:lang w:eastAsia="ru-RU"/>
        </w:rPr>
        <w:t>, специализирующийся на беспилотных транспортных средствах.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В марте в</w:t>
      </w:r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СМИ</w:t>
      </w:r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появилась информация о контракте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с </w:t>
      </w:r>
      <w:r w:rsidRPr="00150E80">
        <w:rPr>
          <w:rFonts w:eastAsia="+mn-ea" w:cs="+mn-cs"/>
          <w:color w:val="404040"/>
          <w:kern w:val="24"/>
          <w:lang w:val="en-US" w:eastAsia="ru-RU"/>
        </w:rPr>
        <w:t>Daimler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на поставку 100 000 автомобилей </w:t>
      </w:r>
      <w:r w:rsidRPr="00150E80">
        <w:rPr>
          <w:rFonts w:eastAsia="+mn-ea" w:cs="+mn-cs"/>
          <w:color w:val="404040"/>
          <w:kern w:val="24"/>
          <w:lang w:val="en-US" w:eastAsia="ru-RU"/>
        </w:rPr>
        <w:t>Mercedes</w:t>
      </w:r>
      <w:r w:rsidRPr="00D94B97">
        <w:rPr>
          <w:rFonts w:eastAsia="+mn-ea" w:cs="+mn-cs"/>
          <w:color w:val="404040"/>
          <w:kern w:val="24"/>
          <w:lang w:eastAsia="ru-RU"/>
        </w:rPr>
        <w:t>-</w:t>
      </w:r>
      <w:r w:rsidRPr="00150E80">
        <w:rPr>
          <w:rFonts w:eastAsia="+mn-ea" w:cs="+mn-cs"/>
          <w:color w:val="404040"/>
          <w:kern w:val="24"/>
          <w:lang w:val="en-US" w:eastAsia="ru-RU"/>
        </w:rPr>
        <w:t>Benz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S</w:t>
      </w:r>
      <w:r w:rsidRPr="00D94B97">
        <w:rPr>
          <w:rFonts w:eastAsia="+mn-ea" w:cs="+mn-cs"/>
          <w:color w:val="404040"/>
          <w:kern w:val="24"/>
          <w:lang w:eastAsia="ru-RU"/>
        </w:rPr>
        <w:t>-</w:t>
      </w:r>
      <w:r w:rsidRPr="00150E80">
        <w:rPr>
          <w:rFonts w:eastAsia="+mn-ea" w:cs="+mn-cs"/>
          <w:color w:val="404040"/>
          <w:kern w:val="24"/>
          <w:lang w:val="en-US" w:eastAsia="ru-RU"/>
        </w:rPr>
        <w:t>Class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Учитывая, что сервис никогда не имел своего автопарка, информация о возможной сделке выглядела по меньшей мере странно. Тут же стали выдвигаться гипотезы, зачем </w:t>
      </w:r>
      <w:r w:rsidRPr="00D94B97">
        <w:rPr>
          <w:rFonts w:eastAsia="+mn-ea" w:cs="+mn-cs"/>
          <w:color w:val="404040"/>
          <w:kern w:val="24"/>
          <w:lang w:eastAsia="ru-RU"/>
        </w:rPr>
        <w:lastRenderedPageBreak/>
        <w:t xml:space="preserve">владельцам понадобилось столько автомобилей. Большинство уверяло, что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решил тестировать первые беспилотники на базе </w:t>
      </w:r>
      <w:r w:rsidRPr="00150E80">
        <w:rPr>
          <w:rFonts w:eastAsia="+mn-ea" w:cs="+mn-cs"/>
          <w:color w:val="404040"/>
          <w:kern w:val="24"/>
          <w:lang w:val="en-US" w:eastAsia="ru-RU"/>
        </w:rPr>
        <w:t>Mercedes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Представители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и </w:t>
      </w:r>
      <w:r w:rsidRPr="00150E80">
        <w:rPr>
          <w:rFonts w:eastAsia="+mn-ea" w:cs="+mn-cs"/>
          <w:color w:val="404040"/>
          <w:kern w:val="24"/>
          <w:lang w:val="en-US" w:eastAsia="ru-RU"/>
        </w:rPr>
        <w:t>Daimler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сделку никак не прокомментировали, однако ранее руководство сервиса допускало, что компания может полностью перейти на беспилотные такси и отказаться от услуг 1,5 млн водителей.</w:t>
      </w:r>
    </w:p>
    <w:p w:rsidR="00150E80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 июле сервис заявил о планах потратить $500 млн на создание собственных карт для водителей и прекратить использование </w:t>
      </w:r>
      <w:r w:rsidRPr="00150E80">
        <w:rPr>
          <w:rFonts w:eastAsia="+mn-ea" w:cs="+mn-cs"/>
          <w:color w:val="404040"/>
          <w:kern w:val="24"/>
          <w:lang w:val="en-US" w:eastAsia="ru-RU"/>
        </w:rPr>
        <w:t>Google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Maps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Получив собственные карты,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избавится от необходимости платить </w:t>
      </w:r>
      <w:r w:rsidRPr="00150E80">
        <w:rPr>
          <w:rFonts w:eastAsia="+mn-ea" w:cs="+mn-cs"/>
          <w:color w:val="404040"/>
          <w:kern w:val="24"/>
          <w:lang w:val="en-US" w:eastAsia="ru-RU"/>
        </w:rPr>
        <w:t>Google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за использование данных, однако, как полагают игроки рынка, за этим решением стоит и ещё одна цель: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хочет максимально дистанцироваться от </w:t>
      </w:r>
      <w:r w:rsidRPr="00150E80">
        <w:rPr>
          <w:rFonts w:eastAsia="+mn-ea" w:cs="+mn-cs"/>
          <w:color w:val="404040"/>
          <w:kern w:val="24"/>
          <w:lang w:val="en-US" w:eastAsia="ru-RU"/>
        </w:rPr>
        <w:t>Google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На раннем этапе компания была инвестором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>, а сейчас может стать прямым конкурентом на рынке беспилотных автомобилей.</w:t>
      </w:r>
    </w:p>
    <w:p w:rsidR="00D94B97" w:rsidRPr="00D94B97" w:rsidRDefault="00D94B97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Демпинг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контролирует порядка 84–87% рынка США. Тем не менее компания вынуждена постоянно вести ценовую войну с конкурентами. Главным соперником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в США является </w:t>
      </w:r>
      <w:r w:rsidRPr="00150E80">
        <w:rPr>
          <w:rFonts w:eastAsia="+mn-ea" w:cs="+mn-cs"/>
          <w:color w:val="404040"/>
          <w:kern w:val="24"/>
          <w:lang w:val="en-US" w:eastAsia="ru-RU"/>
        </w:rPr>
        <w:t>Lyft</w:t>
      </w:r>
      <w:r w:rsidRPr="00D94B97">
        <w:rPr>
          <w:rFonts w:eastAsia="+mn-ea" w:cs="+mn-cs"/>
          <w:color w:val="404040"/>
          <w:kern w:val="24"/>
          <w:lang w:eastAsia="ru-RU"/>
        </w:rPr>
        <w:t>. В июле</w:t>
      </w:r>
      <w:r w:rsidR="00DE1ADA">
        <w:rPr>
          <w:rFonts w:eastAsia="+mn-ea" w:cs="+mn-cs"/>
          <w:color w:val="404040"/>
          <w:kern w:val="24"/>
          <w:lang w:eastAsia="ru-RU"/>
        </w:rPr>
        <w:t xml:space="preserve"> 2016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обработал порядка 62 млн заказов, на долю </w:t>
      </w:r>
      <w:r w:rsidRPr="00150E80">
        <w:rPr>
          <w:rFonts w:eastAsia="+mn-ea" w:cs="+mn-cs"/>
          <w:color w:val="404040"/>
          <w:kern w:val="24"/>
          <w:lang w:val="en-US" w:eastAsia="ru-RU"/>
        </w:rPr>
        <w:t>Lyft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пришлось 13,9 млн. Главный конкурент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тоже несёт потери в борьбе за клиентов, но не такие значительные: по данным </w:t>
      </w:r>
      <w:r w:rsidRPr="00150E80">
        <w:rPr>
          <w:rFonts w:eastAsia="+mn-ea" w:cs="+mn-cs"/>
          <w:color w:val="404040"/>
          <w:kern w:val="24"/>
          <w:lang w:val="en-US" w:eastAsia="ru-RU"/>
        </w:rPr>
        <w:t>Lyft</w:t>
      </w:r>
      <w:r w:rsidRPr="00D94B97">
        <w:rPr>
          <w:rFonts w:eastAsia="+mn-ea" w:cs="+mn-cs"/>
          <w:color w:val="404040"/>
          <w:kern w:val="24"/>
          <w:lang w:eastAsia="ru-RU"/>
        </w:rPr>
        <w:t>, речь идёт о сумме менее $50 млн в месяц, то есть $150 млн в квартал.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не только стремится доминировать на рынках, где уже присутствует, — компания постоянно расширяет географию. Во всех странах у сервиса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Трэвиса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Каланика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есть недоброжелатели. В Киеве, Париже, Джакарте, Буэнос-Айресе и сотнях других городов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ненавидят местные таксисты, недовольные несправедливой, по их словам, ценовой политикой. В ряде стран перевозчики устраивают массовые протесты против сервиса: лицензированные водители не могут соперничать с расценками водителей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>. Ценовая война станет причиной как минимум ещё нескольких убыточных кварталов компании, предрекают аналитики.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Дотирование водителей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Из-за агрессивной экспансии на новые рынки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фактически работает себе в убыток. Низкую стоимость поездок компания компенсирует водителям из бюджета. За каждого клиента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доплачивает бонусы, благодаря которым реальная цена выезда для водителя выше, чем для клиента. Снизить плату водителям за каждый выполненный заказ сервис не может — средний доход перевозчика в час должен быть стабильным, если он вдруг оказался меньше, компания обязана покрыть недостачу.</w:t>
      </w:r>
    </w:p>
    <w:p w:rsidR="00150E80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 зависимости от города, по России средний доход водителя в час составляет 350–700 рублей. Минимальный тариф на перевозки в мобильных приложениях — 49–50 руб. Противники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уверены, что ради рекламы и снижения цен компания с огромным бюджетом готова доплачивать водителям деньги за убыточные перевозки, нарушая тем самым закон о защите конкуренции. Во втором квартале, помимо расходов на дотации,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был вынужден выплатить около $100 млн компенсаций для заключения мирового соглашения с водителями, требующими признания их штатными сотрудниками компании.</w:t>
      </w:r>
    </w:p>
    <w:p w:rsidR="00BF5555" w:rsidRPr="00D94B97" w:rsidRDefault="00BF5555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D94B97" w:rsidRDefault="00150E80" w:rsidP="00D94B97">
      <w:pPr>
        <w:pStyle w:val="3"/>
        <w:numPr>
          <w:ilvl w:val="0"/>
          <w:numId w:val="15"/>
        </w:numPr>
        <w:spacing w:line="276" w:lineRule="auto"/>
        <w:ind w:left="0" w:hanging="426"/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</w:pPr>
      <w:bookmarkStart w:id="10" w:name="_Toc477865080"/>
      <w:r w:rsidRPr="00D94B97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  <w:t>ВИДЫ УСЛУГ UBER</w:t>
      </w:r>
      <w:bookmarkEnd w:id="10"/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Приложение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насчитывает около двух десятков различных вариантов такси, сервисов совместных поездок и сервисов доставки. В разных странах представлен свой набор услуг.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UberX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стандартное такси эконом-класса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UberBlack</w:t>
      </w:r>
      <w:proofErr w:type="spellEnd"/>
      <w:r w:rsidRPr="00D94B97">
        <w:rPr>
          <w:rFonts w:eastAsia="+mn-ea" w:cs="+mn-cs"/>
          <w:b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b/>
          <w:color w:val="404040"/>
          <w:kern w:val="24"/>
          <w:lang w:eastAsia="ru-RU"/>
        </w:rPr>
        <w:t>-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такси представительского класса с более дорогими машинами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UberSelect</w:t>
      </w:r>
      <w:proofErr w:type="spellEnd"/>
      <w:r w:rsidRPr="00D94B97">
        <w:rPr>
          <w:rFonts w:eastAsia="+mn-ea" w:cs="+mn-cs"/>
          <w:b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такси бизнес-класса (среднее между эконом и представительским классом)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UberPop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такси эконом-класса с водителем без лицензии на такси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lastRenderedPageBreak/>
        <w:t>UberPool</w:t>
      </w:r>
      <w:proofErr w:type="spellEnd"/>
      <w:r w:rsidRPr="00D94B97">
        <w:rPr>
          <w:rFonts w:eastAsia="+mn-ea" w:cs="+mn-cs"/>
          <w:b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стандартное такси с подбором по маршруту нескольких попутчиков и разделением между ними стоимости ("мини-маршрутка")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UberStart</w:t>
      </w:r>
      <w:proofErr w:type="spellEnd"/>
      <w:r w:rsidRPr="00D94B97">
        <w:rPr>
          <w:rFonts w:eastAsia="+mn-ea" w:cs="+mn-cs"/>
          <w:b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- самый дешевый вариант (дешевле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UberX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>), допускаются машины 10-15 лет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UberSUV</w:t>
      </w:r>
      <w:proofErr w:type="spellEnd"/>
      <w:r w:rsidRPr="00D94B97">
        <w:rPr>
          <w:rFonts w:eastAsia="+mn-ea" w:cs="+mn-cs"/>
          <w:b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поездки на вместительном автомобиле премиум-класса с профессиональным водителем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UberXL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поездки на вместительном автомобиле эконом-класса с профессиональным водителем (до 6 пассажиров)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UberMOTO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поездки на двухместных мопедах на заднем сиденье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UberWAV</w:t>
      </w:r>
      <w:proofErr w:type="spellEnd"/>
      <w:r w:rsidRPr="00D94B97">
        <w:rPr>
          <w:rFonts w:eastAsia="+mn-ea" w:cs="+mn-cs"/>
          <w:b/>
          <w:color w:val="404040"/>
          <w:kern w:val="24"/>
          <w:lang w:val="en-US" w:eastAsia="ru-RU"/>
        </w:rPr>
        <w:t> </w:t>
      </w:r>
      <w:r w:rsidRPr="001B6982">
        <w:rPr>
          <w:rFonts w:eastAsia="+mn-ea" w:cs="+mn-cs"/>
          <w:b/>
          <w:color w:val="404040"/>
          <w:kern w:val="24"/>
          <w:lang w:eastAsia="ru-RU"/>
        </w:rPr>
        <w:t>-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перевозка людей на инвалидных колясках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UberPIZZA</w:t>
      </w:r>
      <w:proofErr w:type="spellEnd"/>
      <w:r w:rsidRPr="00D94B97">
        <w:rPr>
          <w:rFonts w:eastAsia="+mn-ea" w:cs="+mn-cs"/>
          <w:b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доставка пиццы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UberPET</w:t>
      </w:r>
      <w:proofErr w:type="spellEnd"/>
      <w:r w:rsidRPr="00D94B97">
        <w:rPr>
          <w:rFonts w:eastAsia="+mn-ea" w:cs="+mn-cs"/>
          <w:b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перевозка животных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UberKIDS</w:t>
      </w:r>
      <w:proofErr w:type="spellEnd"/>
      <w:r w:rsidRPr="00D94B97">
        <w:rPr>
          <w:rFonts w:eastAsia="+mn-ea" w:cs="+mn-cs"/>
          <w:b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перевозка детей от 3 лет (от 15 кг)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UberEXEC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="00D94B97">
        <w:rPr>
          <w:rFonts w:eastAsia="+mn-ea" w:cs="+mn-cs"/>
          <w:color w:val="404040"/>
          <w:kern w:val="24"/>
          <w:lang w:eastAsia="ru-RU"/>
        </w:rPr>
        <w:t>- н</w:t>
      </w:r>
      <w:r w:rsidRPr="00D94B97">
        <w:rPr>
          <w:rFonts w:eastAsia="+mn-ea" w:cs="+mn-cs"/>
          <w:color w:val="404040"/>
          <w:kern w:val="24"/>
          <w:lang w:eastAsia="ru-RU"/>
        </w:rPr>
        <w:t>еброский автомобиль представительского класса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UberLUX</w:t>
      </w:r>
      <w:proofErr w:type="spellEnd"/>
      <w:r w:rsidR="00D94B97">
        <w:rPr>
          <w:rFonts w:eastAsia="+mn-ea" w:cs="+mn-cs"/>
          <w:b/>
          <w:color w:val="404040"/>
          <w:kern w:val="24"/>
          <w:lang w:eastAsia="ru-RU"/>
        </w:rPr>
        <w:t xml:space="preserve"> -</w:t>
      </w:r>
      <w:r w:rsidRPr="00D94B97">
        <w:rPr>
          <w:rFonts w:eastAsia="+mn-ea" w:cs="+mn-cs"/>
          <w:b/>
          <w:color w:val="404040"/>
          <w:kern w:val="24"/>
          <w:lang w:eastAsia="ru-RU"/>
        </w:rPr>
        <w:t xml:space="preserve"> </w:t>
      </w:r>
      <w:r w:rsidR="00D94B97">
        <w:rPr>
          <w:rFonts w:eastAsia="+mn-ea" w:cs="+mn-cs"/>
          <w:b/>
          <w:color w:val="404040"/>
          <w:kern w:val="24"/>
          <w:lang w:eastAsia="ru-RU"/>
        </w:rPr>
        <w:t>н</w:t>
      </w:r>
      <w:r w:rsidRPr="00D94B97">
        <w:rPr>
          <w:rFonts w:eastAsia="+mn-ea" w:cs="+mn-cs"/>
          <w:color w:val="404040"/>
          <w:kern w:val="24"/>
          <w:lang w:eastAsia="ru-RU"/>
        </w:rPr>
        <w:t>епревзойденные роскошь и стиль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UberTAXI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="00D94B97">
        <w:rPr>
          <w:rFonts w:eastAsia="+mn-ea" w:cs="+mn-cs"/>
          <w:color w:val="404040"/>
          <w:kern w:val="24"/>
          <w:lang w:eastAsia="ru-RU"/>
        </w:rPr>
        <w:t xml:space="preserve">- </w:t>
      </w:r>
      <w:r w:rsidRPr="00D94B97">
        <w:rPr>
          <w:rFonts w:eastAsia="+mn-ea" w:cs="+mn-cs"/>
          <w:color w:val="404040"/>
          <w:kern w:val="24"/>
          <w:lang w:eastAsia="ru-RU"/>
        </w:rPr>
        <w:t>такси по запросу с безналичным расчетом.</w:t>
      </w:r>
    </w:p>
    <w:p w:rsidR="00150E80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b/>
          <w:color w:val="404040"/>
          <w:kern w:val="24"/>
          <w:lang w:val="en-US" w:eastAsia="ru-RU"/>
        </w:rPr>
        <w:t>UberEATS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> </w:t>
      </w:r>
      <w:r w:rsidRPr="00D94B97">
        <w:rPr>
          <w:rFonts w:eastAsia="+mn-ea" w:cs="+mn-cs"/>
          <w:color w:val="404040"/>
          <w:kern w:val="24"/>
          <w:lang w:eastAsia="ru-RU"/>
        </w:rPr>
        <w:t>- сервис заказа еды на дом</w:t>
      </w:r>
    </w:p>
    <w:p w:rsidR="00BF5555" w:rsidRDefault="00BF5555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Pr="00CB3BDA" w:rsidRDefault="00CB3BDA" w:rsidP="00CB3BDA">
      <w:pPr>
        <w:pStyle w:val="3"/>
        <w:numPr>
          <w:ilvl w:val="0"/>
          <w:numId w:val="15"/>
        </w:numPr>
        <w:spacing w:line="276" w:lineRule="auto"/>
        <w:ind w:left="0"/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</w:pPr>
      <w:bookmarkStart w:id="11" w:name="_Toc351640698"/>
      <w:bookmarkStart w:id="12" w:name="_Toc477865081"/>
      <w:r w:rsidRPr="00CB3BDA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  <w:t>ИНВЕСТИЦИИ И ФИНАНСОВЫЕ РЕЗУЛЬТАТЫ</w:t>
      </w:r>
      <w:bookmarkEnd w:id="11"/>
      <w:bookmarkEnd w:id="12"/>
      <w:r w:rsidRPr="00CB3BDA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  <w:t xml:space="preserve"> </w:t>
      </w: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>При оценке в $68 млрд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"http://rb.ru/tag/uber/"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 xml:space="preserve"> стоит дороже, чем GM,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Ford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,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Honda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и другие автопроизводители, за исключением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Toyota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,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Daimler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,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Volkswagen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и BMW. Также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стоит больше многих интернет-компаний с внушительной капитализацией, среди которых такие титаны рынка, как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"http://rb.ru/tag/netflix/"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Netflix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> ($50 млрд),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"http://rb.ru/tag/paypal/"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PayPal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> ($50 млрд),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"http://rb.ru/tag/baidu/"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Baidu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> ($58 млрд) и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"http://rb.ru/tag/ebay/"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eBay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 xml:space="preserve"> ($32 млрд). Если объяснять еще яснее, то в США есть всего шесть публичных интернет-компаний, стоящих дороже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>. Это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"http://rb.ru/tag/apple/"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Apple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> ($578 млрд),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"http://rb.ru/tag/google/"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Google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> ($525 млрд),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"http://rb.ru/tag/microsoft/"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Microsoft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> ($462 млрд),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"http://rb.ru/tag/amazon/"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Amazon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> ($350 млрд), 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fldChar w:fldCharType="begin"/>
      </w:r>
      <w:r w:rsidRPr="00CB3BDA">
        <w:rPr>
          <w:rFonts w:eastAsia="+mn-ea" w:cs="+mn-cs"/>
          <w:color w:val="404040"/>
          <w:kern w:val="24"/>
          <w:lang w:eastAsia="ru-RU"/>
        </w:rPr>
        <w:instrText xml:space="preserve"> HYPERLINK "http://rb.ru/tag/facebook/" \t "_blank"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 w:fldCharType="separate"/>
      </w:r>
      <w:r w:rsidRPr="00CB3BDA">
        <w:rPr>
          <w:rFonts w:eastAsia="+mn-ea" w:cs="+mn-cs"/>
          <w:color w:val="404040"/>
          <w:kern w:val="24"/>
          <w:lang w:eastAsia="ru-RU"/>
        </w:rPr>
        <w:t>Facebook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fldChar w:fldCharType="end"/>
      </w:r>
      <w:r w:rsidRPr="00CB3BDA">
        <w:rPr>
          <w:rFonts w:eastAsia="+mn-ea" w:cs="+mn-cs"/>
          <w:color w:val="404040"/>
          <w:kern w:val="24"/>
          <w:lang w:eastAsia="ru-RU"/>
        </w:rPr>
        <w:t xml:space="preserve"> ($350 млрд) и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Priceline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($71 млрд).</w:t>
      </w: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 xml:space="preserve">В июне 2016 суверенный фонд Саудовской Аравии инвестирует $3,5 млрд в мобильный сервис такси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, сообщает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Financial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Times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>. Эта сделка станет крупнейшей инвестицией в американскую компанию и позволит последней закрепиться в ранге самого дорогого стартапа в мире, не котирующегося на бирже. А общая сумма вложений, сделанных венчурными капи</w:t>
      </w:r>
      <w:r w:rsidR="00735081" w:rsidRPr="00CB3BDA">
        <w:rPr>
          <w:rFonts w:eastAsia="+mn-ea" w:cs="+mn-cs"/>
          <w:color w:val="404040"/>
          <w:kern w:val="24"/>
          <w:lang w:eastAsia="ru-RU"/>
        </w:rPr>
        <w:t xml:space="preserve">талистами в </w:t>
      </w:r>
      <w:proofErr w:type="spellStart"/>
      <w:r w:rsidR="00735081"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="00735081" w:rsidRPr="00CB3BDA">
        <w:rPr>
          <w:rFonts w:eastAsia="+mn-ea" w:cs="+mn-cs"/>
          <w:color w:val="404040"/>
          <w:kern w:val="24"/>
          <w:lang w:eastAsia="ru-RU"/>
        </w:rPr>
        <w:t>, достигла $14</w:t>
      </w:r>
      <w:r w:rsidRPr="00CB3BDA">
        <w:rPr>
          <w:rFonts w:eastAsia="+mn-ea" w:cs="+mn-cs"/>
          <w:color w:val="404040"/>
          <w:kern w:val="24"/>
          <w:lang w:eastAsia="ru-RU"/>
        </w:rPr>
        <w:t xml:space="preserve"> млрд.</w:t>
      </w:r>
    </w:p>
    <w:p w:rsidR="007F5E66" w:rsidRPr="00CB3BDA" w:rsidRDefault="007F5E66" w:rsidP="00BF5555">
      <w:pPr>
        <w:pStyle w:val="ab"/>
        <w:spacing w:after="0"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 xml:space="preserve">В России онлайн-сервис по вызову такси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получил $200 млн от холдинга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LetterOne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(L1) Михаила Фридмана, Германа Хана и Алексея Кузьмичева. Группа стала совладельцем самого дорогого стартапа в мире. Ранее из россиян в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уже вложились бизнесмены Алишер Усманов и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Зиявудин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Магомедов.</w:t>
      </w:r>
    </w:p>
    <w:p w:rsidR="007F5E66" w:rsidRPr="00CB3BDA" w:rsidRDefault="007F5E66" w:rsidP="00BF5555">
      <w:pPr>
        <w:pStyle w:val="ab"/>
        <w:spacing w:after="0"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 xml:space="preserve">Инвесторов привлекает технологический тренд и впечатляющая быстрорастущая клиентская база, а не текущие финансовые показатели, объясняет акционер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Run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Capital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Андрей Романенко. По его словам, примеры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Facebook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и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Twitter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показали, что ключевое влияние на оценку при публичном размещении имеет количество пользователей. "Инвестиционные вливания помогают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осуществлять очень быструю международную экспансию за счет выбранной ценовой политики низких цен и значительных маркетинговых затрат, а следовательно, завоевать максимальную долю рынка. Для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такси является якорным сервисом, позволяющим эффективно наращивать клиентскую базу. Теперь компания тестирует новые более маржинальные сервисные вертикали — например, доставка еды, товаров из магазина.</w:t>
      </w: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 xml:space="preserve">В то же время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— довольно рискованный актив, учитывая, что во многих странах, где работает компания, таксисты проводят акции протеста, которые могут даже приводить к запретам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>.</w:t>
      </w:r>
    </w:p>
    <w:p w:rsidR="007F663C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растет невероятно быстро, но такими же темпами растут и убытки. Используя только информацию из публичных источников, были собраны данные о доходе и убытках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, полученные в ходе нескольких утечек. Разумеется, эти данные не открывали полной картины, так что кое-где экспертам пришлось сделать собственные расчеты, чтобы примерно понимать состояние доходов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lastRenderedPageBreak/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. Зная картину прибыли и расходов компании и траекторию ее роста, можно примерно понять, как бы выглядело IPO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в 2017 году. </w:t>
      </w:r>
    </w:p>
    <w:p w:rsidR="007F663C" w:rsidRPr="00CB3BDA" w:rsidRDefault="007F663C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Default="007F663C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>Р</w:t>
      </w:r>
      <w:r w:rsidR="007F5E66" w:rsidRPr="00CB3BDA">
        <w:rPr>
          <w:rFonts w:eastAsia="+mn-ea" w:cs="+mn-cs"/>
          <w:color w:val="404040"/>
          <w:kern w:val="24"/>
          <w:lang w:eastAsia="ru-RU"/>
        </w:rPr>
        <w:t>аспределение чисто</w:t>
      </w:r>
      <w:r w:rsidRPr="00CB3BDA">
        <w:rPr>
          <w:rFonts w:eastAsia="+mn-ea" w:cs="+mn-cs"/>
          <w:color w:val="404040"/>
          <w:kern w:val="24"/>
          <w:lang w:eastAsia="ru-RU"/>
        </w:rPr>
        <w:t>го дохода компании по кварталам:</w:t>
      </w:r>
    </w:p>
    <w:p w:rsidR="00CC0A13" w:rsidRPr="00CB3BDA" w:rsidRDefault="00CC0A13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noProof/>
          <w:color w:val="404040"/>
          <w:kern w:val="24"/>
          <w:lang w:eastAsia="ru-RU"/>
        </w:rPr>
        <w:drawing>
          <wp:inline distT="0" distB="0" distL="0" distR="0" wp14:anchorId="16778AD6" wp14:editId="0315EB1E">
            <wp:extent cx="5864143" cy="4607560"/>
            <wp:effectExtent l="0" t="0" r="3810" b="0"/>
            <wp:docPr id="6" name="Рисунок 6" descr="https://static1.squarespace.com/static/56a1d17905caa7ee9f27e273/t/582910f359cc6874701dc257/1479086328255/?format=75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atic1.squarespace.com/static/56a1d17905caa7ee9f27e273/t/582910f359cc6874701dc257/1479086328255/?format=750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75" cy="465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A13" w:rsidRDefault="00CC0A13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платит из своей прибыли водителям, так что реальная валовая рыночная стоимость на самом деле примерно в пять раз выше (маржа чистого дохода в ~20%). Большая часть статистики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за 2012 и 2013 годы была слита в сеть, как и показатели за отдельные кварталы 2014-2016 годов. Темпы роста всегда были достаточно высоки, но наибольший скачок наблюдался в 2014-2015, в основном благодаря международной экспансии компании. В первом квартале 2016 года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получила $960 млн дохода, а затем показала «умеренный» рост на 15% до $1,1 млрд во втором квартале. </w:t>
      </w:r>
    </w:p>
    <w:p w:rsidR="007F663C" w:rsidRPr="00CB3BDA" w:rsidRDefault="007F663C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663C" w:rsidRPr="00CB3BDA" w:rsidRDefault="007F663C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br w:type="page"/>
      </w:r>
    </w:p>
    <w:p w:rsidR="007F663C" w:rsidRDefault="007F663C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lastRenderedPageBreak/>
        <w:t>Показатели чистой прибыли (убытков)</w:t>
      </w:r>
    </w:p>
    <w:p w:rsidR="00CC0A13" w:rsidRPr="00CB3BDA" w:rsidRDefault="00CC0A13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noProof/>
          <w:color w:val="404040"/>
          <w:kern w:val="24"/>
          <w:lang w:eastAsia="ru-RU"/>
        </w:rPr>
        <w:drawing>
          <wp:inline distT="0" distB="0" distL="0" distR="0" wp14:anchorId="7AE99A4A" wp14:editId="6ED0F228">
            <wp:extent cx="5715635" cy="5102084"/>
            <wp:effectExtent l="0" t="0" r="0" b="3810"/>
            <wp:docPr id="5" name="Рисунок 5" descr="https://static1.squarespace.com/static/56a1d17905caa7ee9f27e273/t/582913e2d482e98c458d4a4a/1479087077831/?format=75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atic1.squarespace.com/static/56a1d17905caa7ee9f27e273/t/582913e2d482e98c458d4a4a/1479087077831/?format=750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191" cy="51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A13" w:rsidRDefault="00CC0A13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 xml:space="preserve">О </w:t>
      </w:r>
      <w:r w:rsidR="007F663C" w:rsidRPr="00CB3BDA">
        <w:rPr>
          <w:rFonts w:eastAsia="+mn-ea" w:cs="+mn-cs"/>
          <w:color w:val="404040"/>
          <w:kern w:val="24"/>
          <w:lang w:eastAsia="ru-RU"/>
        </w:rPr>
        <w:t>показателях чистой прибыли (</w:t>
      </w:r>
      <w:r w:rsidRPr="00CB3BDA">
        <w:rPr>
          <w:rFonts w:eastAsia="+mn-ea" w:cs="+mn-cs"/>
          <w:color w:val="404040"/>
          <w:kern w:val="24"/>
          <w:lang w:eastAsia="ru-RU"/>
        </w:rPr>
        <w:t xml:space="preserve">чистого убытка) информации доступно меньше. В то время как чистый доход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рос достаточно плавно, объем затрат мог резко меняться и зависеть от таких факторов, как конкуренция, расширение рынка, расходы на маркетинг и так далее. Тем не менее общие</w:t>
      </w:r>
      <w:r w:rsidR="007F663C" w:rsidRPr="00CB3BDA">
        <w:rPr>
          <w:rFonts w:eastAsia="+mn-ea" w:cs="+mn-cs"/>
          <w:color w:val="404040"/>
          <w:kern w:val="24"/>
          <w:lang w:eastAsia="ru-RU"/>
        </w:rPr>
        <w:t xml:space="preserve"> тенденции показаны выше. В 2016</w:t>
      </w:r>
      <w:r w:rsidRPr="00CB3BDA">
        <w:rPr>
          <w:rFonts w:eastAsia="+mn-ea" w:cs="+mn-cs"/>
          <w:color w:val="404040"/>
          <w:kern w:val="24"/>
          <w:lang w:eastAsia="ru-RU"/>
        </w:rPr>
        <w:t xml:space="preserve"> году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потеряла $570 млн в первом квартале и $750 млн во втором. </w:t>
      </w:r>
      <w:r w:rsidR="001343E4" w:rsidRPr="00CB3BDA">
        <w:rPr>
          <w:rFonts w:eastAsia="+mn-ea" w:cs="+mn-cs"/>
          <w:color w:val="404040"/>
          <w:kern w:val="24"/>
          <w:lang w:eastAsia="ru-RU"/>
        </w:rPr>
        <w:t>Э</w:t>
      </w:r>
      <w:r w:rsidRPr="00CB3BDA">
        <w:rPr>
          <w:rFonts w:eastAsia="+mn-ea" w:cs="+mn-cs"/>
          <w:color w:val="404040"/>
          <w:kern w:val="24"/>
          <w:lang w:eastAsia="ru-RU"/>
        </w:rPr>
        <w:t xml:space="preserve">ксперты прогнозируют </w:t>
      </w:r>
      <w:r w:rsidR="001343E4" w:rsidRPr="00CB3BDA">
        <w:rPr>
          <w:rFonts w:eastAsia="+mn-ea" w:cs="+mn-cs"/>
          <w:color w:val="404040"/>
          <w:kern w:val="24"/>
          <w:lang w:eastAsia="ru-RU"/>
        </w:rPr>
        <w:t xml:space="preserve"> убытки второго полугодия 2016</w:t>
      </w:r>
      <w:r w:rsidRPr="00CB3BDA">
        <w:rPr>
          <w:rFonts w:eastAsia="+mn-ea" w:cs="+mn-cs"/>
          <w:color w:val="404040"/>
          <w:kern w:val="24"/>
          <w:lang w:eastAsia="ru-RU"/>
        </w:rPr>
        <w:t xml:space="preserve"> на уровне $750 млн.</w:t>
      </w: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343E4" w:rsidRPr="00CB3BDA" w:rsidRDefault="001343E4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br/>
      </w:r>
    </w:p>
    <w:p w:rsidR="001343E4" w:rsidRPr="00CB3BDA" w:rsidRDefault="001343E4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br w:type="page"/>
      </w:r>
    </w:p>
    <w:p w:rsidR="007F5E66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lastRenderedPageBreak/>
        <w:t>Показатели, пересчитанные по годам:</w:t>
      </w:r>
    </w:p>
    <w:p w:rsidR="00CC0A13" w:rsidRPr="00CB3BDA" w:rsidRDefault="00CC0A13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noProof/>
          <w:color w:val="404040"/>
          <w:kern w:val="24"/>
          <w:lang w:eastAsia="ru-RU"/>
        </w:rPr>
        <w:drawing>
          <wp:inline distT="0" distB="0" distL="0" distR="0" wp14:anchorId="60E6E13D" wp14:editId="145BD2FB">
            <wp:extent cx="5309074" cy="4842320"/>
            <wp:effectExtent l="0" t="0" r="6350" b="0"/>
            <wp:docPr id="4" name="Рисунок 4" descr="https://static1.squarespace.com/static/56a1d17905caa7ee9f27e273/t/58291100e6f2e13993bf1706/1479086340284/?format=75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atic1.squarespace.com/static/56a1d17905caa7ee9f27e273/t/58291100e6f2e13993bf1706/1479086340284/?format=750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738" cy="484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A13" w:rsidRDefault="00CC0A13" w:rsidP="00CC0A13">
      <w:pPr>
        <w:pStyle w:val="ab"/>
        <w:spacing w:before="240"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7F5E66" w:rsidRPr="00CB3BDA" w:rsidRDefault="007F5E66" w:rsidP="00CC0A13">
      <w:pPr>
        <w:pStyle w:val="ab"/>
        <w:spacing w:before="240"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>Темпы роста в 2013, 2014, 2015 и 2016 годах составили примерно 537%, 332%, 280% и 194% соответственно. За 2015 год чистый доход вырос почти в четыре раза до $1,7 млрд, но убытки составили $1,9 млрд. Во втором квартале 2016 года чистый доход вырос на 15%, и было предположено, что за третий и четвертый квартал рост составит оптимистичные 20%. Таким образом,  чистый доход за 2016 год оценивается примерно в $5 млрд – то есть каждый год он увеличивается примерно втрое. По оценкам чистой прибыли затраты будут в пределах $2,5-3 млрд.</w:t>
      </w:r>
    </w:p>
    <w:p w:rsidR="007F5E66" w:rsidRPr="00CB3BDA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>Если брать во внимание темпы роста, то можно ожидать увеличения чистого дохода на 100-150% в 2017 году. Таким образом, он составит $10-12,5 млрд, а об у</w:t>
      </w:r>
      <w:r w:rsidR="00491257" w:rsidRPr="00CB3BDA">
        <w:rPr>
          <w:rFonts w:eastAsia="+mn-ea" w:cs="+mn-cs"/>
          <w:color w:val="404040"/>
          <w:kern w:val="24"/>
          <w:lang w:eastAsia="ru-RU"/>
        </w:rPr>
        <w:t>бытках можно только предполагать</w:t>
      </w:r>
      <w:r w:rsidRPr="00CB3BDA">
        <w:rPr>
          <w:rFonts w:eastAsia="+mn-ea" w:cs="+mn-cs"/>
          <w:color w:val="404040"/>
          <w:kern w:val="24"/>
          <w:lang w:eastAsia="ru-RU"/>
        </w:rPr>
        <w:t xml:space="preserve">. Самый большой мультипликатор выручки на 2017 год среди интернет-компаний составляет около 9,0 у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Facebook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– компании, которая заработает почти $37 млрд с рентабельностью по EBITDA в 63%. Лучшие коммерческие компании на 2017 год имеют мультипликатор в 6,0-8,0 и в большинстве своем являются прибыльными. Конечно,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растет намного быстрее этих публичных компаний, но то же самое можно сказать и о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Facebook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с ее 50-процентным ростом за 2016 год.</w:t>
      </w:r>
    </w:p>
    <w:p w:rsidR="007F5E66" w:rsidRPr="00CB3BDA" w:rsidRDefault="002F2CD7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>Если</w:t>
      </w:r>
      <w:r w:rsidR="007F5E66" w:rsidRPr="00CB3BDA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="007F5E66"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="007F5E66" w:rsidRPr="00CB3BDA">
        <w:rPr>
          <w:rFonts w:eastAsia="+mn-ea" w:cs="+mn-cs"/>
          <w:color w:val="404040"/>
          <w:kern w:val="24"/>
          <w:lang w:eastAsia="ru-RU"/>
        </w:rPr>
        <w:t xml:space="preserve"> получит чистый</w:t>
      </w:r>
      <w:r w:rsidRPr="00CB3BDA">
        <w:rPr>
          <w:rFonts w:eastAsia="+mn-ea" w:cs="+mn-cs"/>
          <w:color w:val="404040"/>
          <w:kern w:val="24"/>
          <w:lang w:eastAsia="ru-RU"/>
        </w:rPr>
        <w:t xml:space="preserve"> доход в $12,5 млрд в 2017 году, то</w:t>
      </w:r>
      <w:r w:rsidR="007F5E66" w:rsidRPr="00CB3BDA">
        <w:rPr>
          <w:rFonts w:eastAsia="+mn-ea" w:cs="+mn-cs"/>
          <w:color w:val="404040"/>
          <w:kern w:val="24"/>
          <w:lang w:eastAsia="ru-RU"/>
        </w:rPr>
        <w:t xml:space="preserve"> </w:t>
      </w:r>
      <w:r w:rsidRPr="00CB3BDA">
        <w:rPr>
          <w:rFonts w:eastAsia="+mn-ea" w:cs="+mn-cs"/>
          <w:color w:val="404040"/>
          <w:kern w:val="24"/>
          <w:lang w:eastAsia="ru-RU"/>
        </w:rPr>
        <w:t>п</w:t>
      </w:r>
      <w:r w:rsidR="007F5E66" w:rsidRPr="00CB3BDA">
        <w:rPr>
          <w:rFonts w:eastAsia="+mn-ea" w:cs="+mn-cs"/>
          <w:color w:val="404040"/>
          <w:kern w:val="24"/>
          <w:lang w:eastAsia="ru-RU"/>
        </w:rPr>
        <w:t>ри очень оптимистичном мультипликаторе в 10 раз стоимос</w:t>
      </w:r>
      <w:r w:rsidR="00717FF8" w:rsidRPr="00CB3BDA">
        <w:rPr>
          <w:rFonts w:eastAsia="+mn-ea" w:cs="+mn-cs"/>
          <w:color w:val="404040"/>
          <w:kern w:val="24"/>
          <w:lang w:eastAsia="ru-RU"/>
        </w:rPr>
        <w:t xml:space="preserve">ть </w:t>
      </w:r>
      <w:proofErr w:type="spellStart"/>
      <w:r w:rsidR="00717FF8"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="00717FF8" w:rsidRPr="00CB3BDA">
        <w:rPr>
          <w:rFonts w:eastAsia="+mn-ea" w:cs="+mn-cs"/>
          <w:color w:val="404040"/>
          <w:kern w:val="24"/>
          <w:lang w:eastAsia="ru-RU"/>
        </w:rPr>
        <w:t xml:space="preserve"> составит $125 млрд. П</w:t>
      </w:r>
      <w:r w:rsidR="007F5E66" w:rsidRPr="00CB3BDA">
        <w:rPr>
          <w:rFonts w:eastAsia="+mn-ea" w:cs="+mn-cs"/>
          <w:color w:val="404040"/>
          <w:kern w:val="24"/>
          <w:lang w:eastAsia="ru-RU"/>
        </w:rPr>
        <w:t>ри более скромном шестикратном му</w:t>
      </w:r>
      <w:r w:rsidR="00717FF8" w:rsidRPr="00CB3BDA">
        <w:rPr>
          <w:rFonts w:eastAsia="+mn-ea" w:cs="+mn-cs"/>
          <w:color w:val="404040"/>
          <w:kern w:val="24"/>
          <w:lang w:eastAsia="ru-RU"/>
        </w:rPr>
        <w:t xml:space="preserve">льтипликаторе компания </w:t>
      </w:r>
      <w:r w:rsidR="007F5E66" w:rsidRPr="00CB3BDA">
        <w:rPr>
          <w:rFonts w:eastAsia="+mn-ea" w:cs="+mn-cs"/>
          <w:color w:val="404040"/>
          <w:kern w:val="24"/>
          <w:lang w:eastAsia="ru-RU"/>
        </w:rPr>
        <w:t>будет стоить $75 млр</w:t>
      </w:r>
      <w:r w:rsidR="00717FF8" w:rsidRPr="00CB3BDA">
        <w:rPr>
          <w:rFonts w:eastAsia="+mn-ea" w:cs="+mn-cs"/>
          <w:color w:val="404040"/>
          <w:kern w:val="24"/>
          <w:lang w:eastAsia="ru-RU"/>
        </w:rPr>
        <w:t>д</w:t>
      </w:r>
      <w:r w:rsidR="007F5E66" w:rsidRPr="00CB3BDA">
        <w:rPr>
          <w:rFonts w:eastAsia="+mn-ea" w:cs="+mn-cs"/>
          <w:color w:val="404040"/>
          <w:kern w:val="24"/>
          <w:lang w:eastAsia="ru-RU"/>
        </w:rPr>
        <w:t>.</w:t>
      </w:r>
    </w:p>
    <w:p w:rsidR="00D94B97" w:rsidRDefault="007F5E66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 xml:space="preserve">Крайне тяжело оценивать компании, растущие так же быстро, как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. Их оценка зависит не только от роста, но и от того, насколько хорошо пойдет их бизнес в долгосрочной перспективе. О компании сейчас достаточно много говорят, и, возможно, инвесторам вполне хватит этих показателей роста. Тем </w:t>
      </w:r>
      <w:r w:rsidRPr="00CB3BDA">
        <w:rPr>
          <w:rFonts w:eastAsia="+mn-ea" w:cs="+mn-cs"/>
          <w:color w:val="404040"/>
          <w:kern w:val="24"/>
          <w:lang w:eastAsia="ru-RU"/>
        </w:rPr>
        <w:lastRenderedPageBreak/>
        <w:t xml:space="preserve">не менее это означает, что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CB3BDA">
        <w:rPr>
          <w:rFonts w:eastAsia="+mn-ea" w:cs="+mn-cs"/>
          <w:color w:val="404040"/>
          <w:kern w:val="24"/>
          <w:lang w:eastAsia="ru-RU"/>
        </w:rPr>
        <w:t xml:space="preserve"> придется поддерживать такие же мощные темпы без каких-либо заминок и убеждать инвесторов, что добиться прибыльности компании реально. Мировой рынок найма частных водителей насыщен конкуренцией, вынужден мириться с ограничениями законодательства и изначально невысокой рентабельностью (с этим могут помочь беспилотные автомобили). </w:t>
      </w:r>
    </w:p>
    <w:p w:rsidR="00BF5555" w:rsidRPr="00CB3BDA" w:rsidRDefault="00BF5555" w:rsidP="00CB3BDA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150E80" w:rsidRDefault="00150E80" w:rsidP="00150E80">
      <w:pPr>
        <w:pStyle w:val="3"/>
        <w:numPr>
          <w:ilvl w:val="0"/>
          <w:numId w:val="15"/>
        </w:numPr>
        <w:spacing w:line="276" w:lineRule="auto"/>
        <w:ind w:left="0" w:hanging="426"/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</w:pPr>
      <w:bookmarkStart w:id="13" w:name="_Toc477865082"/>
      <w:r w:rsidRPr="00150E80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  <w:t>КОНКУРЕНЦИЯ</w:t>
      </w:r>
      <w:bookmarkEnd w:id="13"/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Четыре крупнейших конкурента </w:t>
      </w:r>
      <w:r w:rsidRPr="00CB3BDA">
        <w:rPr>
          <w:rFonts w:eastAsia="+mn-ea" w:cs="+mn-cs"/>
          <w:color w:val="404040"/>
          <w:kern w:val="24"/>
          <w:lang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сформировали международный альянс.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Американский такси-сервис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Lyft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и китайская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Kuaidi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сформировали международный альянс с азиатской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GrabTaxi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и индийской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Ola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. Все эти компании являются прямыми конкурентами </w:t>
      </w:r>
      <w:r w:rsidRPr="00CB3BDA">
        <w:rPr>
          <w:rFonts w:eastAsia="+mn-ea" w:cs="+mn-cs"/>
          <w:color w:val="404040"/>
          <w:kern w:val="24"/>
          <w:lang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на своих рынках, а формирование союза позволит им вместе бороться с ИТ-гигантом, пишет </w:t>
      </w:r>
      <w:r w:rsidRPr="00CB3BDA">
        <w:rPr>
          <w:rFonts w:eastAsia="+mn-ea" w:cs="+mn-cs"/>
          <w:color w:val="404040"/>
          <w:kern w:val="24"/>
          <w:lang w:eastAsia="ru-RU"/>
        </w:rPr>
        <w:t>The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CB3BDA">
        <w:rPr>
          <w:rFonts w:eastAsia="+mn-ea" w:cs="+mn-cs"/>
          <w:color w:val="404040"/>
          <w:kern w:val="24"/>
          <w:lang w:eastAsia="ru-RU"/>
        </w:rPr>
        <w:t>Wall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CB3BDA">
        <w:rPr>
          <w:rFonts w:eastAsia="+mn-ea" w:cs="+mn-cs"/>
          <w:color w:val="404040"/>
          <w:kern w:val="24"/>
          <w:lang w:eastAsia="ru-RU"/>
        </w:rPr>
        <w:t>Street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CB3BDA">
        <w:rPr>
          <w:rFonts w:eastAsia="+mn-ea" w:cs="+mn-cs"/>
          <w:color w:val="404040"/>
          <w:kern w:val="24"/>
          <w:lang w:eastAsia="ru-RU"/>
        </w:rPr>
        <w:t>Journal</w:t>
      </w:r>
      <w:r w:rsidRPr="00D94B97">
        <w:rPr>
          <w:rFonts w:eastAsia="+mn-ea" w:cs="+mn-cs"/>
          <w:color w:val="404040"/>
          <w:kern w:val="24"/>
          <w:lang w:eastAsia="ru-RU"/>
        </w:rPr>
        <w:t>.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Союз позволяет пользователям в других странах заказывать автомобили в сервисе другого участника объединения. Например, пользователь </w:t>
      </w:r>
      <w:r w:rsidRPr="00CB3BDA">
        <w:rPr>
          <w:rFonts w:eastAsia="+mn-ea" w:cs="+mn-cs"/>
          <w:color w:val="404040"/>
          <w:kern w:val="24"/>
          <w:lang w:eastAsia="ru-RU"/>
        </w:rPr>
        <w:t>Ola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сможет воспользоваться услугами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Lyft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во время посещения США или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Kuaidi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в ходе визита в Китай.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Оплата будет взиматься в «родной» валюте пользователя. Компании пообещали запустить систему в первом квартале 2016 года, она будет работать в девяти странах по всему миру.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Принципы работы некоторых участников альянса отличаются от </w:t>
      </w:r>
      <w:r w:rsidRPr="00CB3BDA">
        <w:rPr>
          <w:rFonts w:eastAsia="+mn-ea" w:cs="+mn-cs"/>
          <w:color w:val="404040"/>
          <w:kern w:val="24"/>
          <w:lang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, отмечает </w:t>
      </w:r>
      <w:r w:rsidRPr="00CB3BDA">
        <w:rPr>
          <w:rFonts w:eastAsia="+mn-ea" w:cs="+mn-cs"/>
          <w:color w:val="404040"/>
          <w:kern w:val="24"/>
          <w:lang w:eastAsia="ru-RU"/>
        </w:rPr>
        <w:t>WSJ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В частности, пока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позиционирует себя как сервис для связи свободных водителей с пассажирами,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Kuaidi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работает с лицензированными таксопарками и таксистами</w:t>
      </w:r>
    </w:p>
    <w:p w:rsidR="00150E80" w:rsidRPr="00D94B97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Особенно сильно на деятельность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повлиял китайский рынок, где компания сражалась за клиентов с местным гигантом транспортного рынка — онлайн-сервисом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Chuxing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. Деятельность </w:t>
      </w:r>
      <w:r w:rsidRPr="00CB3BDA">
        <w:rPr>
          <w:rFonts w:eastAsia="+mn-ea" w:cs="+mn-cs"/>
          <w:color w:val="404040"/>
          <w:kern w:val="24"/>
          <w:lang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CB3BDA">
        <w:rPr>
          <w:rFonts w:eastAsia="+mn-ea" w:cs="+mn-cs"/>
          <w:color w:val="404040"/>
          <w:kern w:val="24"/>
          <w:lang w:eastAsia="ru-RU"/>
        </w:rPr>
        <w:t>China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выливалась в примерно $1 млрд убытка в год, и в начале августа </w:t>
      </w:r>
      <w:r w:rsidRPr="00CB3BDA">
        <w:rPr>
          <w:rFonts w:eastAsia="+mn-ea" w:cs="+mn-cs"/>
          <w:color w:val="404040"/>
          <w:kern w:val="24"/>
          <w:lang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объявил о продаже своего дочернего подразделения конкуренту, а китайцы согласились инвестировать $1 млрд в </w:t>
      </w:r>
      <w:r w:rsidRPr="00CB3BDA">
        <w:rPr>
          <w:rFonts w:eastAsia="+mn-ea" w:cs="+mn-cs"/>
          <w:color w:val="404040"/>
          <w:kern w:val="24"/>
          <w:lang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CB3BDA">
        <w:rPr>
          <w:rFonts w:eastAsia="+mn-ea" w:cs="+mn-cs"/>
          <w:color w:val="404040"/>
          <w:kern w:val="24"/>
          <w:lang w:eastAsia="ru-RU"/>
        </w:rPr>
        <w:t>Global</w:t>
      </w:r>
      <w:r w:rsidRPr="00D94B97">
        <w:rPr>
          <w:rFonts w:eastAsia="+mn-ea" w:cs="+mn-cs"/>
          <w:color w:val="404040"/>
          <w:kern w:val="24"/>
          <w:lang w:eastAsia="ru-RU"/>
        </w:rPr>
        <w:t>.</w:t>
      </w:r>
    </w:p>
    <w:p w:rsidR="00150E80" w:rsidRDefault="00150E80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Китайцы не дают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Каланику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расслабиться: в 2015 году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Chuxing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инвестировала $100 млн в главного конкурента </w:t>
      </w:r>
      <w:r w:rsidRPr="00CB3BDA">
        <w:rPr>
          <w:rFonts w:eastAsia="+mn-ea" w:cs="+mn-cs"/>
          <w:color w:val="404040"/>
          <w:kern w:val="24"/>
          <w:lang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на американском рынке — </w:t>
      </w:r>
      <w:r w:rsidRPr="00CB3BDA">
        <w:rPr>
          <w:rFonts w:eastAsia="+mn-ea" w:cs="+mn-cs"/>
          <w:color w:val="404040"/>
          <w:kern w:val="24"/>
          <w:lang w:eastAsia="ru-RU"/>
        </w:rPr>
        <w:t>Lyft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также сотрудничает с разработчиком индийского приложения для заказа авто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Ola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(индийское подразделение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тоже убыточно). В сентябре 2016 года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, предположительно, инвестировала около $100 млн в сингапурский сервис вызова такси </w:t>
      </w:r>
      <w:r w:rsidRPr="00CB3BDA">
        <w:rPr>
          <w:rFonts w:eastAsia="+mn-ea" w:cs="+mn-cs"/>
          <w:color w:val="404040"/>
          <w:kern w:val="24"/>
          <w:lang w:eastAsia="ru-RU"/>
        </w:rPr>
        <w:t>Grab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Поддержка конкурентов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Uber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в разных странах со стороны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направлена на борьбу с монополией американской компании в этом секторе. Сама </w:t>
      </w:r>
      <w:proofErr w:type="spellStart"/>
      <w:r w:rsidRPr="00CB3BDA">
        <w:rPr>
          <w:rFonts w:eastAsia="+mn-ea" w:cs="+mn-cs"/>
          <w:color w:val="404040"/>
          <w:kern w:val="24"/>
          <w:lang w:eastAsia="ru-RU"/>
        </w:rPr>
        <w:t>Didi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в мае 2016 года получила $1 млрд инвестиций от </w:t>
      </w:r>
      <w:r w:rsidRPr="00CB3BDA">
        <w:rPr>
          <w:rFonts w:eastAsia="+mn-ea" w:cs="+mn-cs"/>
          <w:color w:val="404040"/>
          <w:kern w:val="24"/>
          <w:lang w:eastAsia="ru-RU"/>
        </w:rPr>
        <w:t>Apple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По словам директора </w:t>
      </w:r>
      <w:r w:rsidRPr="00CB3BDA">
        <w:rPr>
          <w:rFonts w:eastAsia="+mn-ea" w:cs="+mn-cs"/>
          <w:color w:val="404040"/>
          <w:kern w:val="24"/>
          <w:lang w:eastAsia="ru-RU"/>
        </w:rPr>
        <w:t>Apple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Тима Кука, этот шаг поможет его компании понять механизм работы развивающихся рынков.</w:t>
      </w:r>
    </w:p>
    <w:p w:rsidR="00BF5555" w:rsidRDefault="00BF5555" w:rsidP="00150E80">
      <w:pPr>
        <w:pStyle w:val="ab"/>
        <w:spacing w:line="276" w:lineRule="auto"/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150E80" w:rsidRDefault="00150E80" w:rsidP="00150E80">
      <w:pPr>
        <w:pStyle w:val="3"/>
        <w:numPr>
          <w:ilvl w:val="0"/>
          <w:numId w:val="15"/>
        </w:numPr>
        <w:spacing w:line="276" w:lineRule="auto"/>
        <w:ind w:left="0" w:hanging="426"/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</w:pPr>
      <w:bookmarkStart w:id="14" w:name="_Toc477865083"/>
      <w:r w:rsidRPr="00150E80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  <w:t>ВЛАСТИ И ОБЩЕСТВО</w:t>
      </w:r>
      <w:bookmarkEnd w:id="14"/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Мобильный сервис такси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>, связывающий пассажиров и местных водителей, оказался в эпицентре целого ряда судебных исков в отношении компании, а его деятельность признали незаконной в Испании, Таиланде и двух индийских городах — Нью-Дели и Хайдарабаде.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Злоключения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начались после того, как, одна из пассажирок такси, вызванного через онлайн-сервис в Нью-Дели, была избита и изнасилована водителем. Инцидент спровоцировал массовые демонстрации против компании, а в понедельник, 8 декабря 2014, власти индийской столицы полностью запретили деятельность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на территории города. Примеру столицы последовали и власти еще одного индийского города — Хайдарабада. Здесь деятельность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отныне также запрещена. 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lastRenderedPageBreak/>
        <w:t xml:space="preserve">Волну запретов на деятельность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поддержали Таиланд и Испания. Департамент наземного транспорта Таиланда заявил, что водители, которые подбирали пассажиров с помощью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>, не имели ни регистрации, ни страховки для того, чтобы работать на коммерческих авто, а способ оплаты их услуг с помощью привязанной банковской карты не соответствует требованиям регуляторов в стране.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 Испании работа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была временно приостановлена решением суда Мадрида, который счел, что у водителей нет достаточных прав для осуществления коммерческой деятельности, а сама суть сервиса подрывает честную конкуренцию. А ранее таксисты устраивали несколько акций протеста, заявляя о том, что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нечестным способом забирает у них рынок. 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Ранее услуга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UberPop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была признана незаконной и запрещена в Нидерландах. Деятельность же всего сервиса была запрещена в Бельгии, а также в Берлине, Гамбурге и американском штате Невада.</w:t>
      </w:r>
    </w:p>
    <w:p w:rsidR="00150E80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Но на этом проблемы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по всему миру не заканчиваются. Против компании было подано сразу несколько исков в США. В отношении сервиса было подано совместное заявление в суд представителей прокуратуры Сан-Франциско и Лос-Анджелеса. Еще один иск в отношении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был подан в Портленде.</w:t>
      </w:r>
    </w:p>
    <w:p w:rsidR="00BF5555" w:rsidRDefault="00BF5555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150E80" w:rsidRPr="00150E80" w:rsidRDefault="00150E80" w:rsidP="00150E80">
      <w:pPr>
        <w:pStyle w:val="3"/>
        <w:numPr>
          <w:ilvl w:val="0"/>
          <w:numId w:val="15"/>
        </w:numPr>
        <w:spacing w:line="276" w:lineRule="auto"/>
        <w:ind w:left="-142" w:hanging="284"/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</w:pPr>
      <w:bookmarkStart w:id="15" w:name="_Toc477865084"/>
      <w:r w:rsidRPr="00150E80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  <w:t>ЭКОНОМИКА И РЫНОК ТРУДА</w:t>
      </w:r>
      <w:bookmarkEnd w:id="15"/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Уберизация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экономики</w:t>
      </w:r>
      <w:proofErr w:type="spellEnd"/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Развитие технологий породило так называемую </w:t>
      </w:r>
      <w:r w:rsidRPr="00150E80">
        <w:rPr>
          <w:rFonts w:eastAsia="+mn-ea" w:cs="+mn-cs"/>
          <w:color w:val="404040"/>
          <w:kern w:val="24"/>
          <w:lang w:val="en-US" w:eastAsia="ru-RU"/>
        </w:rPr>
        <w:t>on</w:t>
      </w:r>
      <w:r w:rsidRPr="00D94B97">
        <w:rPr>
          <w:rFonts w:eastAsia="+mn-ea" w:cs="+mn-cs"/>
          <w:color w:val="404040"/>
          <w:kern w:val="24"/>
          <w:lang w:eastAsia="ru-RU"/>
        </w:rPr>
        <w:t>-</w:t>
      </w:r>
      <w:r w:rsidRPr="00150E80">
        <w:rPr>
          <w:rFonts w:eastAsia="+mn-ea" w:cs="+mn-cs"/>
          <w:color w:val="404040"/>
          <w:kern w:val="24"/>
          <w:lang w:val="en-US" w:eastAsia="ru-RU"/>
        </w:rPr>
        <w:t>demand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economics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(«экономику по запросу») — люди хотят получать услуги тогда, когда им это нужно, а не тратить время на ожидание чего бы то ни было от такси до посылки из интернет-магазина. Такая модель услуг называется «мгновенным удовлетворением» (</w:t>
      </w:r>
      <w:r w:rsidRPr="00150E80">
        <w:rPr>
          <w:rFonts w:eastAsia="+mn-ea" w:cs="+mn-cs"/>
          <w:color w:val="404040"/>
          <w:kern w:val="24"/>
          <w:lang w:val="en-US" w:eastAsia="ru-RU"/>
        </w:rPr>
        <w:t>instant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gratification</w:t>
      </w:r>
      <w:r w:rsidRPr="00D94B97">
        <w:rPr>
          <w:rFonts w:eastAsia="+mn-ea" w:cs="+mn-cs"/>
          <w:color w:val="404040"/>
          <w:kern w:val="24"/>
          <w:lang w:eastAsia="ru-RU"/>
        </w:rPr>
        <w:t>) — срочность предоставления услуги становится новым стандартом качества на всех рынках.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Традиционные компании не могут обеспечить необходимую в новых условиях скорость оказания услуг. Это открывает поле деятельности стартапам, которые используют современные технологии для привлечения к работе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самозанятых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граждан. Распространение такой модели доставки выгодно и небольшим компаниям, которые раньше не могли без сложностей привезти заказ своим клиентам.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Уберизация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рынка труда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Модель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>, при которой водители не состоят в штате компании, а сотрудничают с ней тогда, когда им удобно, меняет рынок труда. Например, на рынке доставки с помощью мобильного приложения курьер может отслеживать заказы и выполнять их, когда ему удобно, совмещая с любыми другими занятиями (кроме нашего сервиса «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Достависта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», в России так работают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Bringo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>, «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Пешкарики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»,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Bringster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). Такой подход даёт возможность зарабатывать большему количеству людей. В их числе — молодые люди, которым тяжело найти работу во все времена. В России, по данным Росстата на январь 2016 года, среди безработных доля молодых людей до 25 лет составила 21,5%. На портале </w:t>
      </w:r>
      <w:r w:rsidRPr="00150E80">
        <w:rPr>
          <w:rFonts w:eastAsia="+mn-ea" w:cs="+mn-cs"/>
          <w:color w:val="404040"/>
          <w:kern w:val="24"/>
          <w:lang w:val="en-US" w:eastAsia="ru-RU"/>
        </w:rPr>
        <w:t>HH</w:t>
      </w:r>
      <w:r w:rsidRPr="00D94B97">
        <w:rPr>
          <w:rFonts w:eastAsia="+mn-ea" w:cs="+mn-cs"/>
          <w:color w:val="404040"/>
          <w:kern w:val="24"/>
          <w:lang w:eastAsia="ru-RU"/>
        </w:rPr>
        <w:t>.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ru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большая часть резюме публикуется людьми, которые начинают свою карьеру, однако 80% вакансий для молодых специалистов подразумевают полный рабочий день, на что не могут пойти студенты.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Тяжело найти работу и людям старшего возраста. По данным исследования экономистов федерального резервного банка Сент-Луиса, среди тех, кто не может найти работу в США полгода и больше, доля пожилых людей превышает 50% (2013 год).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lastRenderedPageBreak/>
        <w:t xml:space="preserve">Подход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позволяет всем этим людям найти подходящую работу и самим определить её график. Среди потенциальных работников компаний нового типа — любой человек, у которого есть смартфон; сегодня в базе курьерских онлайн-сервисов, по разным оценкам, зарегистрированы до 1% жителей Москвы. Активно развивается направление доставки и на сервисах для поиска исполнителей — до 40% заданий на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YouDo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>.</w:t>
      </w:r>
      <w:r w:rsidRPr="00150E80">
        <w:rPr>
          <w:rFonts w:eastAsia="+mn-ea" w:cs="+mn-cs"/>
          <w:color w:val="404040"/>
          <w:kern w:val="24"/>
          <w:lang w:val="en-US" w:eastAsia="ru-RU"/>
        </w:rPr>
        <w:t>com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относятся к сфере доставки. Ни одна курьерская служба традиционного типа не обладает такими ресурсами.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Уберизация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против традиционного бизнеса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Развитие технологий напрямую угрожает традиционному бизнесу. Иногда конкуренция принимает жёсткие формы — таксисты по всему миру ведут настоящую войну против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 условиях кризиса традиционный бизнес не может расширять штат, чтобы выполнять больше заказов. Если же заказов становится меньше, то часть сотрудников простаивает. В то же время сервисы, работающие по модели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>, могут легко увеличить число своих работников в периоды повышенной активности и сократить его, когда появится необходимость. Для бизнеса это означает снижение рисков.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Технологии позволяют не только привлекать сотрудников, но и контролировать качество их работы. Если пассажир остался недоволен поездкой или покупатель получил товар с опозданием, с помощью мобильного приложения он может мгновенно оставить негативную оценку и снизить рейтинг исполнителя. Исполнители со средним рейтингом ниже определённого значения автоматически отключаются от системы распределения заказов — качество сервиса поддерживается на высоком уровне.</w:t>
      </w:r>
    </w:p>
    <w:p w:rsidR="00150E80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val="en-US"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Несмотря на то, что сейчас даже в отрасли такси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и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Gett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ещё далеки от лидирующих позиций, положение традиционного бизнеса в сферах, где возможна дробная занятость, будет ухудшаться. Работа многочисленных стартапов из сферы </w:t>
      </w:r>
      <w:r w:rsidRPr="00150E80">
        <w:rPr>
          <w:rFonts w:eastAsia="+mn-ea" w:cs="+mn-cs"/>
          <w:color w:val="404040"/>
          <w:kern w:val="24"/>
          <w:lang w:val="en-US" w:eastAsia="ru-RU"/>
        </w:rPr>
        <w:t>on</w:t>
      </w:r>
      <w:r w:rsidRPr="00D94B97">
        <w:rPr>
          <w:rFonts w:eastAsia="+mn-ea" w:cs="+mn-cs"/>
          <w:color w:val="404040"/>
          <w:kern w:val="24"/>
          <w:lang w:eastAsia="ru-RU"/>
        </w:rPr>
        <w:t>-</w:t>
      </w:r>
      <w:r w:rsidRPr="00150E80">
        <w:rPr>
          <w:rFonts w:eastAsia="+mn-ea" w:cs="+mn-cs"/>
          <w:color w:val="404040"/>
          <w:kern w:val="24"/>
          <w:lang w:val="en-US" w:eastAsia="ru-RU"/>
        </w:rPr>
        <w:t>demand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-услуг приводит к росту числа клиентов, которые привыкли получать услуги «здесь и сейчас». Также будет расти число людей, переходящих на новую модель занятости, — этому способствует проникновение мобильных технологий и рост числа смартфонов. Наконец, менять рынки будет не только заимствование модели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, но и приход в новые отрасли самих сервисов-пионеров.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уже экспериментирует с доставкой товаров в США, а весной 2015 года объявил о планах по запуску такой услуги в России. </w:t>
      </w:r>
      <w:r w:rsidRPr="00150E80">
        <w:rPr>
          <w:rFonts w:eastAsia="+mn-ea" w:cs="+mn-cs"/>
          <w:color w:val="404040"/>
          <w:kern w:val="24"/>
          <w:lang w:val="en-US" w:eastAsia="ru-RU"/>
        </w:rPr>
        <w:t xml:space="preserve">В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феврале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2016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года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курьерскую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службу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запустил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Gett</w:t>
      </w:r>
      <w:proofErr w:type="spellEnd"/>
      <w:r w:rsidRPr="00150E80">
        <w:rPr>
          <w:rFonts w:eastAsia="+mn-ea" w:cs="+mn-cs"/>
          <w:color w:val="404040"/>
          <w:kern w:val="24"/>
          <w:lang w:val="en-US" w:eastAsia="ru-RU"/>
        </w:rPr>
        <w:t>.</w:t>
      </w:r>
    </w:p>
    <w:p w:rsidR="00BF5555" w:rsidRDefault="00BF5555" w:rsidP="00150E80">
      <w:pPr>
        <w:ind w:left="-426"/>
        <w:jc w:val="both"/>
        <w:rPr>
          <w:rFonts w:eastAsia="+mn-ea" w:cs="+mn-cs"/>
          <w:color w:val="404040"/>
          <w:kern w:val="24"/>
          <w:lang w:val="en-US" w:eastAsia="ru-RU"/>
        </w:rPr>
      </w:pPr>
    </w:p>
    <w:p w:rsidR="00150E80" w:rsidRPr="00150E80" w:rsidRDefault="00150E80" w:rsidP="00150E80">
      <w:pPr>
        <w:pStyle w:val="3"/>
        <w:numPr>
          <w:ilvl w:val="0"/>
          <w:numId w:val="15"/>
        </w:numPr>
        <w:spacing w:line="276" w:lineRule="auto"/>
        <w:ind w:left="0" w:hanging="426"/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</w:pPr>
      <w:bookmarkStart w:id="16" w:name="_Toc477865085"/>
      <w:r w:rsidRPr="00150E80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eastAsia="ru-RU"/>
        </w:rPr>
        <w:t>ОТ ПЕРВОГО ЛИЦА</w:t>
      </w:r>
      <w:bookmarkEnd w:id="16"/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 июне 2016 Институте медиа, архитектуры и дизайна «Стрелка» выступил с лекцией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Трэвис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, визионер,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сооснователь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одного из самых успешных стартапов поколения. 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О том, как придумали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и какие задачи он решает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Концепция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родилась в Париже, когда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сооснователь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(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Гарретт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Кэмп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. — Прим.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ред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) сказал: «Я хочу нажать на кнопку и поехать». Идея была проста, и вначале в проекте участвовали я и мои друзья. 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Десятки миллионов людей застряли в современной транспортной системе — и в мире насчитывается миллиард автомобилей. В Москве каждый день на дорогах появляются 600 новых автомобилей. И мы ощущаем это, потому что каждый день проводим в пробках. В среднем москвич тратит на дорогу до работы по 1,5 часа в день. Представляете, если кто-то вернул бы вам эти три часа времени? За неделю </w:t>
      </w:r>
      <w:r w:rsidRPr="00D94B97">
        <w:rPr>
          <w:rFonts w:eastAsia="+mn-ea" w:cs="+mn-cs"/>
          <w:color w:val="404040"/>
          <w:kern w:val="24"/>
          <w:lang w:eastAsia="ru-RU"/>
        </w:rPr>
        <w:lastRenderedPageBreak/>
        <w:t>накопился бы еще один день! Это же серьезные общественные затраты. В России теряется 7% от ВВП просто потому, что люди сидят в пробках. А это 4,5 трлн рублей в год. Плюс ко всему на автомобили приходится до 20% от общего загрязнения атмосферы.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В среднем автолюбитель использует свою машину всего 4% времени, при этом остальные 96% времени автомобиль просто стоит без дела. Мы храним эти груды металла в наших городах — они занимают до 30% наших территорий.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Об альтернативе общественному транспорту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больше всего популярен в тех районах, где не так хорошо развит общественный транспорт и где живут не самые богатые люди.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перекрывает проблему нехватки общественного транспорта. Пик пользования сервисом приходится на поздний вечер, ближе к полуночи. Потому что общественный транспорт в это время, как правило, не работает. Конечно же, это здорово еще и потому, что на улицах становится меньше пьяных водителей и сокращается количество аварий.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О честности как способе сделать города лучше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Первая и главная идея в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— это делать города лучше, в том числе и с помощью налогов. В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вы платите картой, и спрятать эту выручку невозможно. Водители с этих денег и банковских переводов платят налоги. Поэтому мы работаем с правительствами по всему миру и вовлекаем в эту систему водителей, потому что она полностью белая, легальная.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Об автономных машинах и будущем индустрии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Каждый день люди гибнут в бессмысленных автомобильных авариях. Ни одна проблема из заголовков газет не сравнится с этим миллионом смертей в год. И это не считая тех, кто на всю жизнь остается инвалидом. Но машины могут стать безопаснее и намного эффективнее. Технологии развиваются, и не только </w:t>
      </w:r>
      <w:r w:rsidRPr="00150E80">
        <w:rPr>
          <w:rFonts w:eastAsia="+mn-ea" w:cs="+mn-cs"/>
          <w:color w:val="404040"/>
          <w:kern w:val="24"/>
          <w:lang w:val="en-US" w:eastAsia="ru-RU"/>
        </w:rPr>
        <w:t>Google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работает над автономными машинами — и </w:t>
      </w:r>
      <w:r w:rsidRPr="00150E80">
        <w:rPr>
          <w:rFonts w:eastAsia="+mn-ea" w:cs="+mn-cs"/>
          <w:color w:val="404040"/>
          <w:kern w:val="24"/>
          <w:lang w:val="en-US" w:eastAsia="ru-RU"/>
        </w:rPr>
        <w:t>Apple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, и </w:t>
      </w:r>
      <w:r w:rsidRPr="00150E80">
        <w:rPr>
          <w:rFonts w:eastAsia="+mn-ea" w:cs="+mn-cs"/>
          <w:color w:val="404040"/>
          <w:kern w:val="24"/>
          <w:lang w:val="en-US" w:eastAsia="ru-RU"/>
        </w:rPr>
        <w:t>Tesla</w:t>
      </w:r>
      <w:r w:rsidRPr="00D94B97">
        <w:rPr>
          <w:rFonts w:eastAsia="+mn-ea" w:cs="+mn-cs"/>
          <w:color w:val="404040"/>
          <w:kern w:val="24"/>
          <w:lang w:eastAsia="ru-RU"/>
        </w:rPr>
        <w:t>, и практически каждый крупный производитель.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Мы тестируем автономные машины, но пока рано говорить о каких-либо результатах. Главный вопрос, требующий решения, — безопасность этих автомобилей. На первых этапах во всех машинах так или иначе присутствуют водители. Мы пока в самом начале пути. Выделить кого-то из производителей автономных машин сложно, но, я думаю, все рано или поздно займутся их производством.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готов к партнерству со всеми этими компаниями.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О чувстве риска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Талантливого предпринимателя отличает способность угадывать, что нужно сделать, чтобы остаться на плаву, и умение остановиться в правильный момент, если дальше идти не стоит. Предприниматель сталкивается с рисками постоянно, и нужные навыки и экспертиза помогают ему преодолеть препятствия, которые другим преодолеть не под силу.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О создании «магии»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Нужно делать вещи, которые увлекут людей, при этом часто люди сами не понимают, что именно им нравится. В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есть «четыре уровня магии» — то, что компания может дать людям:</w:t>
      </w:r>
    </w:p>
    <w:p w:rsidR="00150E80" w:rsidRPr="00CC0A13" w:rsidRDefault="00150E80" w:rsidP="00CC0A13">
      <w:pPr>
        <w:pStyle w:val="ab"/>
        <w:numPr>
          <w:ilvl w:val="0"/>
          <w:numId w:val="29"/>
        </w:numPr>
        <w:jc w:val="both"/>
        <w:rPr>
          <w:rFonts w:eastAsia="+mn-ea" w:cs="+mn-cs"/>
          <w:color w:val="404040"/>
          <w:kern w:val="24"/>
          <w:lang w:eastAsia="ru-RU"/>
        </w:rPr>
      </w:pPr>
      <w:proofErr w:type="gramStart"/>
      <w:r w:rsidRPr="00CC0A13">
        <w:rPr>
          <w:rFonts w:eastAsia="+mn-ea" w:cs="+mn-cs"/>
          <w:color w:val="404040"/>
          <w:kern w:val="24"/>
          <w:lang w:eastAsia="ru-RU"/>
        </w:rPr>
        <w:t>время</w:t>
      </w:r>
      <w:proofErr w:type="gramEnd"/>
      <w:r w:rsidRPr="00CC0A13">
        <w:rPr>
          <w:rFonts w:eastAsia="+mn-ea" w:cs="+mn-cs"/>
          <w:color w:val="404040"/>
          <w:kern w:val="24"/>
          <w:lang w:eastAsia="ru-RU"/>
        </w:rPr>
        <w:t xml:space="preserve"> — возможность экономить время притягивает, потому что это самый ценный ресурс в жизни;</w:t>
      </w:r>
    </w:p>
    <w:p w:rsidR="00150E80" w:rsidRPr="00CC0A13" w:rsidRDefault="00150E80" w:rsidP="00CC0A13">
      <w:pPr>
        <w:pStyle w:val="ab"/>
        <w:numPr>
          <w:ilvl w:val="0"/>
          <w:numId w:val="29"/>
        </w:numPr>
        <w:jc w:val="both"/>
        <w:rPr>
          <w:rFonts w:eastAsia="+mn-ea" w:cs="+mn-cs"/>
          <w:color w:val="404040"/>
          <w:kern w:val="24"/>
          <w:lang w:eastAsia="ru-RU"/>
        </w:rPr>
      </w:pPr>
      <w:proofErr w:type="gramStart"/>
      <w:r w:rsidRPr="00CC0A13">
        <w:rPr>
          <w:rFonts w:eastAsia="+mn-ea" w:cs="+mn-cs"/>
          <w:color w:val="404040"/>
          <w:kern w:val="24"/>
          <w:lang w:eastAsia="ru-RU"/>
        </w:rPr>
        <w:lastRenderedPageBreak/>
        <w:t>спокойствие</w:t>
      </w:r>
      <w:proofErr w:type="gramEnd"/>
      <w:r w:rsidRPr="00CC0A13">
        <w:rPr>
          <w:rFonts w:eastAsia="+mn-ea" w:cs="+mn-cs"/>
          <w:color w:val="404040"/>
          <w:kern w:val="24"/>
          <w:lang w:eastAsia="ru-RU"/>
        </w:rPr>
        <w:t xml:space="preserve"> — в современном мире люди всё время испытывают стресс, они хотят чувствовать себя защищёнными;</w:t>
      </w:r>
    </w:p>
    <w:p w:rsidR="00150E80" w:rsidRPr="00CC0A13" w:rsidRDefault="00150E80" w:rsidP="00CC0A13">
      <w:pPr>
        <w:pStyle w:val="ab"/>
        <w:numPr>
          <w:ilvl w:val="0"/>
          <w:numId w:val="29"/>
        </w:numPr>
        <w:jc w:val="both"/>
        <w:rPr>
          <w:rFonts w:eastAsia="+mn-ea" w:cs="+mn-cs"/>
          <w:color w:val="404040"/>
          <w:kern w:val="24"/>
          <w:lang w:eastAsia="ru-RU"/>
        </w:rPr>
      </w:pPr>
      <w:proofErr w:type="gramStart"/>
      <w:r w:rsidRPr="00CC0A13">
        <w:rPr>
          <w:rFonts w:eastAsia="+mn-ea" w:cs="+mn-cs"/>
          <w:color w:val="404040"/>
          <w:kern w:val="24"/>
          <w:lang w:eastAsia="ru-RU"/>
        </w:rPr>
        <w:t>удовольствие</w:t>
      </w:r>
      <w:proofErr w:type="gramEnd"/>
      <w:r w:rsidRPr="00CC0A13">
        <w:rPr>
          <w:rFonts w:eastAsia="+mn-ea" w:cs="+mn-cs"/>
          <w:color w:val="404040"/>
          <w:kern w:val="24"/>
          <w:lang w:eastAsia="ru-RU"/>
        </w:rPr>
        <w:t xml:space="preserve"> — нужно придумывать новые способы порадовать пользователя вроде истории с мороженым;</w:t>
      </w:r>
    </w:p>
    <w:p w:rsidR="00150E80" w:rsidRPr="00CC0A13" w:rsidRDefault="00150E80" w:rsidP="00CC0A13">
      <w:pPr>
        <w:pStyle w:val="ab"/>
        <w:numPr>
          <w:ilvl w:val="0"/>
          <w:numId w:val="29"/>
        </w:numPr>
        <w:jc w:val="both"/>
        <w:rPr>
          <w:rFonts w:eastAsia="+mn-ea" w:cs="+mn-cs"/>
          <w:color w:val="404040"/>
          <w:kern w:val="24"/>
          <w:lang w:eastAsia="ru-RU"/>
        </w:rPr>
      </w:pPr>
      <w:proofErr w:type="gramStart"/>
      <w:r w:rsidRPr="00CC0A13">
        <w:rPr>
          <w:rFonts w:eastAsia="+mn-ea" w:cs="+mn-cs"/>
          <w:color w:val="404040"/>
          <w:kern w:val="24"/>
          <w:lang w:eastAsia="ru-RU"/>
        </w:rPr>
        <w:t>деньги</w:t>
      </w:r>
      <w:proofErr w:type="gramEnd"/>
      <w:r w:rsidRPr="00CC0A13">
        <w:rPr>
          <w:rFonts w:eastAsia="+mn-ea" w:cs="+mn-cs"/>
          <w:color w:val="404040"/>
          <w:kern w:val="24"/>
          <w:lang w:eastAsia="ru-RU"/>
        </w:rPr>
        <w:t xml:space="preserve"> — водители зарабатывают, а пассажиры экономят.</w:t>
      </w:r>
    </w:p>
    <w:p w:rsidR="00150E80" w:rsidRPr="00CB3BDA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CB3BDA">
        <w:rPr>
          <w:rFonts w:eastAsia="+mn-ea" w:cs="+mn-cs"/>
          <w:color w:val="404040"/>
          <w:kern w:val="24"/>
          <w:lang w:eastAsia="ru-RU"/>
        </w:rPr>
        <w:t xml:space="preserve">О мышлении Победителя </w:t>
      </w:r>
    </w:p>
    <w:p w:rsidR="00150E80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Всех сотрудников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призывает </w:t>
      </w:r>
      <w:proofErr w:type="gramStart"/>
      <w:r w:rsidRPr="00D94B97">
        <w:rPr>
          <w:rFonts w:eastAsia="+mn-ea" w:cs="+mn-cs"/>
          <w:color w:val="404040"/>
          <w:kern w:val="24"/>
          <w:lang w:eastAsia="ru-RU"/>
        </w:rPr>
        <w:t>думать</w:t>
      </w:r>
      <w:proofErr w:type="gramEnd"/>
      <w:r w:rsidRPr="00D94B97">
        <w:rPr>
          <w:rFonts w:eastAsia="+mn-ea" w:cs="+mn-cs"/>
          <w:color w:val="404040"/>
          <w:kern w:val="24"/>
          <w:lang w:eastAsia="ru-RU"/>
        </w:rPr>
        <w:t xml:space="preserve"> как лидеры. Когда ты решаешь задачи и видишь отдачу, заряжаешься энергией. Это заставляет идти вперёд. Когда новые сотрудники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выходят на работу, им показывают видео с бегуньей, которая не сдалась, даже когда у неё закончились силы. Я считаю, что талантливые предприниматели должны </w:t>
      </w:r>
      <w:proofErr w:type="gramStart"/>
      <w:r w:rsidRPr="00D94B97">
        <w:rPr>
          <w:rFonts w:eastAsia="+mn-ea" w:cs="+mn-cs"/>
          <w:color w:val="404040"/>
          <w:kern w:val="24"/>
          <w:lang w:eastAsia="ru-RU"/>
        </w:rPr>
        <w:t>думать</w:t>
      </w:r>
      <w:proofErr w:type="gramEnd"/>
      <w:r w:rsidRPr="00D94B97">
        <w:rPr>
          <w:rFonts w:eastAsia="+mn-ea" w:cs="+mn-cs"/>
          <w:color w:val="404040"/>
          <w:kern w:val="24"/>
          <w:lang w:eastAsia="ru-RU"/>
        </w:rPr>
        <w:t xml:space="preserve"> как оптимисты, что бы ни случилось</w:t>
      </w:r>
    </w:p>
    <w:p w:rsidR="00BF5555" w:rsidRDefault="00BF5555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bookmarkStart w:id="17" w:name="_GoBack"/>
      <w:bookmarkEnd w:id="17"/>
    </w:p>
    <w:p w:rsidR="00150E80" w:rsidRPr="00D94B97" w:rsidRDefault="00150E80" w:rsidP="00150E80">
      <w:pPr>
        <w:pStyle w:val="3"/>
        <w:numPr>
          <w:ilvl w:val="0"/>
          <w:numId w:val="0"/>
        </w:numPr>
        <w:spacing w:line="276" w:lineRule="auto"/>
        <w:ind w:left="-426"/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val="ru-RU" w:eastAsia="ru-RU"/>
        </w:rPr>
      </w:pPr>
      <w:bookmarkStart w:id="18" w:name="_Toc477865086"/>
      <w:r w:rsidRPr="00D94B97">
        <w:rPr>
          <w:rFonts w:asciiTheme="minorHAnsi" w:eastAsia="+mn-ea" w:hAnsiTheme="minorHAnsi" w:cs="+mn-cs"/>
          <w:bCs/>
          <w:color w:val="1F497D"/>
          <w:kern w:val="24"/>
          <w:sz w:val="22"/>
          <w:szCs w:val="22"/>
          <w:lang w:val="ru-RU" w:eastAsia="ru-RU"/>
        </w:rPr>
        <w:t>ПРИЛОЖЕНИЕ 1. БИОГРАФИЯ ОСНОВАТЕЛЯ КОМПАНИИ</w:t>
      </w:r>
      <w:bookmarkEnd w:id="18"/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Трэ́вис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Корделл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Ка́ланик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(англ. </w:t>
      </w:r>
      <w:r w:rsidRPr="00150E80">
        <w:rPr>
          <w:rFonts w:eastAsia="+mn-ea" w:cs="+mn-cs"/>
          <w:color w:val="404040"/>
          <w:kern w:val="24"/>
          <w:lang w:val="en-US" w:eastAsia="ru-RU"/>
        </w:rPr>
        <w:t>Travis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Cordell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Kalanick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, родился 6 августа 1976) — американский предприниматель, соучредитель пиринговой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файлообменной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компании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RedSwoosh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и сетевой транспортной компании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>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 2014 году включён </w:t>
      </w:r>
      <w:r w:rsidRPr="00150E80">
        <w:rPr>
          <w:rFonts w:eastAsia="+mn-ea" w:cs="+mn-cs"/>
          <w:color w:val="404040"/>
          <w:kern w:val="24"/>
          <w:lang w:val="en-US" w:eastAsia="ru-RU"/>
        </w:rPr>
        <w:t>Forbes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в список 400 самых богатых американцев, заняв в нём 290-ю строчку, с капиталом 6 миллиардов долларов</w:t>
      </w:r>
    </w:p>
    <w:p w:rsidR="00150E80" w:rsidRPr="00D94B97" w:rsidRDefault="00150E80" w:rsidP="00CC0A13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Юность и образование 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родился 6 августа 1976 года в Лос-Анджелесе. Его мать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Бонни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, по национальности еврейка (девичья фамилия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Горвиц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), работала в рекламном отделе </w:t>
      </w:r>
      <w:r w:rsidRPr="00150E80">
        <w:rPr>
          <w:rFonts w:eastAsia="+mn-ea" w:cs="+mn-cs"/>
          <w:color w:val="404040"/>
          <w:kern w:val="24"/>
          <w:lang w:val="en-US" w:eastAsia="ru-RU"/>
        </w:rPr>
        <w:t>Los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Angeles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Daily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News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, а его отец Дональд Э.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был инженером-строителем в Лос-Анжелесе и происходил из католической семьи с чешскими и австрийскими корнями. У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Трэвиса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есть две сводных сестры и брат Кори, пожарный. Жил в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Нортридже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>, Калифорния, где закончил школу Гранада-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Хиллс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и поступил в колледж при Калифорнийском университете, на компьютерную технику. Во время обучения в университете примкнул к студенческому братству </w:t>
      </w:r>
      <w:r w:rsidRPr="00150E80">
        <w:rPr>
          <w:rFonts w:eastAsia="+mn-ea" w:cs="+mn-cs"/>
          <w:color w:val="404040"/>
          <w:kern w:val="24"/>
          <w:lang w:val="en-US" w:eastAsia="ru-RU"/>
        </w:rPr>
        <w:t>Theta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</w:t>
      </w:r>
    </w:p>
    <w:p w:rsidR="00150E80" w:rsidRPr="00D94B97" w:rsidRDefault="00150E80" w:rsidP="00CC0A13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Карьера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 1998 году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Трэвис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и два его однокурсника, Майкл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Тодд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и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Винс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Бьюсам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бросили университет чтобы подключиться к разработке проекта Дэна Родригеса, файлообменника </w:t>
      </w:r>
      <w:r w:rsidRPr="00150E80">
        <w:rPr>
          <w:rFonts w:eastAsia="+mn-ea" w:cs="+mn-cs"/>
          <w:color w:val="404040"/>
          <w:kern w:val="24"/>
          <w:lang w:val="en-US" w:eastAsia="ru-RU"/>
        </w:rPr>
        <w:t>Scour</w:t>
      </w:r>
      <w:r w:rsidRPr="00D94B97">
        <w:rPr>
          <w:rFonts w:eastAsia="+mn-ea" w:cs="+mn-cs"/>
          <w:color w:val="404040"/>
          <w:kern w:val="24"/>
          <w:lang w:eastAsia="ru-RU"/>
        </w:rPr>
        <w:t>. В 2000 году Американская ассоциация кинокомпаний, Американская ассоциация звукозаписывающих компаний (</w:t>
      </w:r>
      <w:r w:rsidRPr="00150E80">
        <w:rPr>
          <w:rFonts w:eastAsia="+mn-ea" w:cs="+mn-cs"/>
          <w:color w:val="404040"/>
          <w:kern w:val="24"/>
          <w:lang w:val="en-US" w:eastAsia="ru-RU"/>
        </w:rPr>
        <w:t>RIAA</w:t>
      </w:r>
      <w:r w:rsidRPr="00D94B97">
        <w:rPr>
          <w:rFonts w:eastAsia="+mn-ea" w:cs="+mn-cs"/>
          <w:color w:val="404040"/>
          <w:kern w:val="24"/>
          <w:lang w:eastAsia="ru-RU"/>
        </w:rPr>
        <w:t>) и Национальная ассоциация музыкальных издателей (</w:t>
      </w:r>
      <w:r w:rsidRPr="00150E80">
        <w:rPr>
          <w:rFonts w:eastAsia="+mn-ea" w:cs="+mn-cs"/>
          <w:color w:val="404040"/>
          <w:kern w:val="24"/>
          <w:lang w:val="en-US" w:eastAsia="ru-RU"/>
        </w:rPr>
        <w:t>NMPA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) подали иск против </w:t>
      </w:r>
      <w:r w:rsidRPr="00150E80">
        <w:rPr>
          <w:rFonts w:eastAsia="+mn-ea" w:cs="+mn-cs"/>
          <w:color w:val="404040"/>
          <w:kern w:val="24"/>
          <w:lang w:val="en-US" w:eastAsia="ru-RU"/>
        </w:rPr>
        <w:t>Scour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обвинив владельцев проекта в нарушении авторского права. В сентябре того же года владельцы </w:t>
      </w:r>
      <w:r w:rsidRPr="00150E80">
        <w:rPr>
          <w:rFonts w:eastAsia="+mn-ea" w:cs="+mn-cs"/>
          <w:color w:val="404040"/>
          <w:kern w:val="24"/>
          <w:lang w:val="en-US" w:eastAsia="ru-RU"/>
        </w:rPr>
        <w:t>Scour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объявили о банкротстве.</w:t>
      </w:r>
    </w:p>
    <w:p w:rsidR="00150E80" w:rsidRPr="00D94B97" w:rsidRDefault="00150E80" w:rsidP="00CC0A13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150E80">
        <w:rPr>
          <w:rFonts w:eastAsia="+mn-ea" w:cs="+mn-cs"/>
          <w:color w:val="404040"/>
          <w:kern w:val="24"/>
          <w:lang w:val="en-US" w:eastAsia="ru-RU"/>
        </w:rPr>
        <w:t>Red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Swoosh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 2001 году вместе с бывшей командой разработчиков </w:t>
      </w:r>
      <w:r w:rsidRPr="00150E80">
        <w:rPr>
          <w:rFonts w:eastAsia="+mn-ea" w:cs="+mn-cs"/>
          <w:color w:val="404040"/>
          <w:kern w:val="24"/>
          <w:lang w:val="en-US" w:eastAsia="ru-RU"/>
        </w:rPr>
        <w:t>Scour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,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начал новую компанию под названием </w:t>
      </w:r>
      <w:r w:rsidRPr="00150E80">
        <w:rPr>
          <w:rFonts w:eastAsia="+mn-ea" w:cs="+mn-cs"/>
          <w:color w:val="404040"/>
          <w:kern w:val="24"/>
          <w:lang w:val="en-US" w:eastAsia="ru-RU"/>
        </w:rPr>
        <w:t>Red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Swoosh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(Красная галочка). Это вновь была пиринговая файлообменная сеть. В </w:t>
      </w:r>
      <w:r w:rsidRPr="00150E80">
        <w:rPr>
          <w:rFonts w:eastAsia="+mn-ea" w:cs="+mn-cs"/>
          <w:color w:val="404040"/>
          <w:kern w:val="24"/>
          <w:lang w:val="en-US" w:eastAsia="ru-RU"/>
        </w:rPr>
        <w:t>Red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Swoosh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использовались прогрессивные технологии, с помощью которых удалось повысить пропускную способность сети, что позволило пользователям меняться и торговать большими медиа-файлами, включая музыкальные файлы и видео. В 2007 году </w:t>
      </w:r>
      <w:r w:rsidRPr="00150E80">
        <w:rPr>
          <w:rFonts w:eastAsia="+mn-ea" w:cs="+mn-cs"/>
          <w:color w:val="404040"/>
          <w:kern w:val="24"/>
          <w:lang w:val="en-US" w:eastAsia="ru-RU"/>
        </w:rPr>
        <w:t>Akamai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Technologies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приобрела компанию </w:t>
      </w:r>
      <w:r w:rsidRPr="00150E80">
        <w:rPr>
          <w:rFonts w:eastAsia="+mn-ea" w:cs="+mn-cs"/>
          <w:color w:val="404040"/>
          <w:kern w:val="24"/>
          <w:lang w:val="en-US" w:eastAsia="ru-RU"/>
        </w:rPr>
        <w:t>Red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r w:rsidRPr="00150E80">
        <w:rPr>
          <w:rFonts w:eastAsia="+mn-ea" w:cs="+mn-cs"/>
          <w:color w:val="404040"/>
          <w:kern w:val="24"/>
          <w:lang w:val="en-US" w:eastAsia="ru-RU"/>
        </w:rPr>
        <w:t>Swoosh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за 19 миллионов долларов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lastRenderedPageBreak/>
        <w:t>Uber</w:t>
      </w:r>
      <w:proofErr w:type="spellEnd"/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В 2009 году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Трэвис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и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Гаррет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Кэмп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, создали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, мобильное приложение, позволяющее связать пассажиров с наёмными водителями для получения услуг извоза. В настоящее время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работает в 58 странах и более чем 300 городах по всему миру. Продвижение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встретило противодействие в некоторых городах Северной Америки, в частности в Вашингтоне, Чикаго, Торонто и в Нью-Йорке. Компания работает в условиях жесткой конкуренцией на рынке, насыщенном поставщиками подобных услуга также собственными клонами в таких городах, как Лондон. В ноябре 2014 года,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подвергся критике за следование тактике «выиграть любой ценой» при управлении компанией.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Трэвис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часто выступает на конференциях и деловых мероприятиях. В декабре 2016 года вошёл в состав Президентского форума по стратегии и политике — группы из 16 наиболее успешных и уважаемых американских предпринимателей, задача которых консультировать 45-го президента США Дональда Трампа по вопросам, связанным с экономическим ростом, созданием новых рабочих мест и повышением производительности труда. Однако в начале февраля 2017 года на фоне давления со стороны активистов и сотрудников компании, выступающих против иммиграционной политики администрации нового главы государства, объявил о своём решении покинуть совет.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Стиль управления.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«Мне нравится думать о себе как о Вульфе из Криминального чтива», — сказал однажды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группе чикагских предпринимателей. Он считает себя холодным и рациональным человеком, который никогда не останавливается.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обожает спорить. Когда </w:t>
      </w:r>
      <w:r w:rsidRPr="00150E80">
        <w:rPr>
          <w:rFonts w:eastAsia="+mn-ea" w:cs="+mn-cs"/>
          <w:color w:val="404040"/>
          <w:kern w:val="24"/>
          <w:lang w:val="en-US" w:eastAsia="ru-RU"/>
        </w:rPr>
        <w:t>CTO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Туан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Фам устраивался в компанию в 2012 году,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звонил ему каждый день две недели подряд, спрашивая, как лучше всего общаться с инженерами. Они много дискутировали. В итоге Фам понял, что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хочет, чтобы сотрудники не соглашались с каждым его словом, а высказывали свои предложения. В конце концов побеждают лучшие идеи.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утверждает, что управляет стремительно растущей компанией с помощью двух списков. В одном — проблемы, которые надо решать каждый день, в другом — идеи, которые надо внедрять.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следит за всеми деталями, но вместе с тем даёт большую свободу менеджерам. Каждый понедельник он проводит встречу с сотрудниками и рассказывает о ближайших целях.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>Мотивация сотрудников.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На текущий момент в составе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работает около 6700 сотрудников, а количество ушедших за последние годы минимально по меркам крупного стартапа. Причина проста —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усложнила процесс выхода для сотрудников за счет выдачи опционов на потенциально большие суммы.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Например, при выдаче 0,5% акций в качестве бонуса на старте и последующих инвестициях в районе $11 миллионов, а также оценочной стоимости в $60 миллионов по состоянию на 2011 год, этот пакет акций стоил бы $300 тысяч. При росте капитализации до $60 миллиардов такой пакет акций вырос бы в цене до $299,7 миллиона. Но при выходе из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сотрудник обязан в течение 90 дней выплатить налог в размере $119,8 миллиона. Причём обязанность выплатить налог вступает в силу сразу после ухода из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>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Со своей стороны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накладывает ограничения на продажу пакетов акций на третьем рынке, запрещая передавать их в венчурные фонды или частным инвесторам.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lastRenderedPageBreak/>
        <w:t xml:space="preserve">Ранее сам </w:t>
      </w:r>
      <w:proofErr w:type="spellStart"/>
      <w:r w:rsidRPr="00D94B97">
        <w:rPr>
          <w:rFonts w:eastAsia="+mn-ea" w:cs="+mn-cs"/>
          <w:color w:val="404040"/>
          <w:kern w:val="24"/>
          <w:lang w:eastAsia="ru-RU"/>
        </w:rPr>
        <w:t>Каланик</w:t>
      </w:r>
      <w:proofErr w:type="spellEnd"/>
      <w:r w:rsidRPr="00D94B97">
        <w:rPr>
          <w:rFonts w:eastAsia="+mn-ea" w:cs="+mn-cs"/>
          <w:color w:val="404040"/>
          <w:kern w:val="24"/>
          <w:lang w:eastAsia="ru-RU"/>
        </w:rPr>
        <w:t xml:space="preserve"> продал часть своих акций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. Один из журналистов спросил предпринимателя, рассматривает ли он возможность продажи всей компании. Однако гендиректор </w:t>
      </w:r>
      <w:r w:rsidRPr="00150E80">
        <w:rPr>
          <w:rFonts w:eastAsia="+mn-ea" w:cs="+mn-cs"/>
          <w:color w:val="404040"/>
          <w:kern w:val="24"/>
          <w:lang w:val="en-US" w:eastAsia="ru-RU"/>
        </w:rPr>
        <w:t>Uber</w:t>
      </w:r>
      <w:r w:rsidRPr="00D94B97">
        <w:rPr>
          <w:rFonts w:eastAsia="+mn-ea" w:cs="+mn-cs"/>
          <w:color w:val="404040"/>
          <w:kern w:val="24"/>
          <w:lang w:eastAsia="ru-RU"/>
        </w:rPr>
        <w:t xml:space="preserve"> заявил, что продажа части акций была спланирована в рамках стратегии развития стартапа.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  <w:r w:rsidRPr="00D94B97">
        <w:rPr>
          <w:rFonts w:eastAsia="+mn-ea" w:cs="+mn-cs"/>
          <w:color w:val="404040"/>
          <w:kern w:val="24"/>
          <w:lang w:eastAsia="ru-RU"/>
        </w:rPr>
        <w:t xml:space="preserve"> «За прошедшие 1,5 года мы привлекли более $10 миллиардов, поэтому у нас есть деньги. Наши партнеры привлекают миллиарды долларов и попадают в долги. Однако наша задача – быть дисциплинированными при создании бизнеса», добавил он.</w:t>
      </w:r>
    </w:p>
    <w:p w:rsidR="00150E80" w:rsidRPr="00D94B97" w:rsidRDefault="00150E80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FA68C7" w:rsidRPr="00D94B97" w:rsidRDefault="00FA68C7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p w:rsidR="00F20427" w:rsidRPr="00D94B97" w:rsidRDefault="00F20427" w:rsidP="00150E80">
      <w:pPr>
        <w:ind w:left="-426"/>
        <w:jc w:val="both"/>
        <w:rPr>
          <w:rFonts w:eastAsia="+mn-ea" w:cs="+mn-cs"/>
          <w:color w:val="404040"/>
          <w:kern w:val="24"/>
          <w:lang w:eastAsia="ru-RU"/>
        </w:rPr>
      </w:pPr>
    </w:p>
    <w:sectPr w:rsidR="00F20427" w:rsidRPr="00D94B97" w:rsidSect="00BF5555">
      <w:headerReference w:type="default" r:id="rId13"/>
      <w:footerReference w:type="default" r:id="rId14"/>
      <w:pgSz w:w="11906" w:h="16838"/>
      <w:pgMar w:top="1134" w:right="850" w:bottom="1134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357" w:rsidRDefault="00DF5357" w:rsidP="00373455">
      <w:pPr>
        <w:spacing w:after="0" w:line="240" w:lineRule="auto"/>
      </w:pPr>
      <w:r>
        <w:separator/>
      </w:r>
    </w:p>
  </w:endnote>
  <w:endnote w:type="continuationSeparator" w:id="0">
    <w:p w:rsidR="00DF5357" w:rsidRDefault="00DF5357" w:rsidP="0037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DE" w:rsidRPr="00897B23" w:rsidRDefault="00CB3BDA" w:rsidP="00CB3BDA">
    <w:pPr>
      <w:ind w:left="-426"/>
    </w:pPr>
    <w:r w:rsidRPr="00CB3BDA">
      <w:rPr>
        <w:i/>
      </w:rPr>
      <w:t xml:space="preserve">Разработано компанией </w:t>
    </w:r>
    <w:r w:rsidRPr="00CB3BDA">
      <w:rPr>
        <w:i/>
        <w:lang w:val="en-US"/>
      </w:rPr>
      <w:t>Get</w:t>
    </w:r>
    <w:r w:rsidRPr="00CB3BDA">
      <w:rPr>
        <w:i/>
      </w:rPr>
      <w:t xml:space="preserve"> </w:t>
    </w:r>
    <w:r w:rsidRPr="00CB3BDA">
      <w:rPr>
        <w:i/>
        <w:lang w:val="en-US"/>
      </w:rPr>
      <w:t>Global</w:t>
    </w:r>
    <w:r w:rsidRPr="00CB3BDA">
      <w:rPr>
        <w:i/>
      </w:rPr>
      <w:t xml:space="preserve"> специально для </w:t>
    </w:r>
    <w:proofErr w:type="spellStart"/>
    <w:r w:rsidRPr="00CB3BDA">
      <w:rPr>
        <w:i/>
        <w:lang w:val="en-US"/>
      </w:rPr>
      <w:t>Pepsico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357" w:rsidRDefault="00DF5357" w:rsidP="00373455">
      <w:pPr>
        <w:spacing w:after="0" w:line="240" w:lineRule="auto"/>
      </w:pPr>
      <w:r>
        <w:separator/>
      </w:r>
    </w:p>
  </w:footnote>
  <w:footnote w:type="continuationSeparator" w:id="0">
    <w:p w:rsidR="00DF5357" w:rsidRDefault="00DF5357" w:rsidP="0037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455" w:rsidRPr="00765EF0" w:rsidRDefault="00373455">
    <w:pPr>
      <w:pStyle w:val="a7"/>
      <w:rPr>
        <w:i/>
        <w:lang w:val="en-US"/>
      </w:rPr>
    </w:pPr>
    <w:r w:rsidRPr="00765EF0">
      <w:rPr>
        <w:i/>
        <w:noProof/>
        <w:color w:val="17365D" w:themeColor="text2" w:themeShade="BF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0D8056D9" wp14:editId="0F908B37">
          <wp:simplePos x="0" y="0"/>
          <wp:positionH relativeFrom="margin">
            <wp:posOffset>4987290</wp:posOffset>
          </wp:positionH>
          <wp:positionV relativeFrom="margin">
            <wp:posOffset>-619125</wp:posOffset>
          </wp:positionV>
          <wp:extent cx="1069975" cy="647700"/>
          <wp:effectExtent l="0" t="0" r="0" b="0"/>
          <wp:wrapSquare wrapText="bothSides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270C5"/>
    <w:multiLevelType w:val="hybridMultilevel"/>
    <w:tmpl w:val="8D4648E6"/>
    <w:lvl w:ilvl="0" w:tplc="4064D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D6C36"/>
    <w:multiLevelType w:val="hybridMultilevel"/>
    <w:tmpl w:val="41E6A792"/>
    <w:lvl w:ilvl="0" w:tplc="3FA4E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48F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40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B28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4D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20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0E9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20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2239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F7CC4"/>
    <w:multiLevelType w:val="hybridMultilevel"/>
    <w:tmpl w:val="3AE857D6"/>
    <w:lvl w:ilvl="0" w:tplc="7E2A94D6">
      <w:start w:val="9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76057"/>
    <w:multiLevelType w:val="hybridMultilevel"/>
    <w:tmpl w:val="59D6B8DC"/>
    <w:lvl w:ilvl="0" w:tplc="5492B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E8CB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29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8C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A8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033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76E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88C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AA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75EAD"/>
    <w:multiLevelType w:val="hybridMultilevel"/>
    <w:tmpl w:val="AF026536"/>
    <w:lvl w:ilvl="0" w:tplc="6846AD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41B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68C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C1B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A004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1E4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06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0C4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484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F34B7"/>
    <w:multiLevelType w:val="hybridMultilevel"/>
    <w:tmpl w:val="FE14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4B8D"/>
    <w:multiLevelType w:val="hybridMultilevel"/>
    <w:tmpl w:val="B0183BE6"/>
    <w:lvl w:ilvl="0" w:tplc="54B04A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061D6"/>
    <w:multiLevelType w:val="hybridMultilevel"/>
    <w:tmpl w:val="FFBC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31CAC"/>
    <w:multiLevelType w:val="hybridMultilevel"/>
    <w:tmpl w:val="59B4BC7C"/>
    <w:lvl w:ilvl="0" w:tplc="679A12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41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4F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2C3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EB5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C45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A5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282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3E4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DE79C3"/>
    <w:multiLevelType w:val="hybridMultilevel"/>
    <w:tmpl w:val="FB56D8A6"/>
    <w:lvl w:ilvl="0" w:tplc="06C4DA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093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03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62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A9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985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A8A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AE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70F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93384"/>
    <w:multiLevelType w:val="hybridMultilevel"/>
    <w:tmpl w:val="29E6CEA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51D234CC"/>
    <w:multiLevelType w:val="multilevel"/>
    <w:tmpl w:val="453A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1A2CFF"/>
    <w:multiLevelType w:val="hybridMultilevel"/>
    <w:tmpl w:val="FF5AE6C0"/>
    <w:lvl w:ilvl="0" w:tplc="A606C72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D6F1C"/>
    <w:multiLevelType w:val="hybridMultilevel"/>
    <w:tmpl w:val="9BA24426"/>
    <w:lvl w:ilvl="0" w:tplc="BFB4D5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A11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B088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AA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725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783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648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3AC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BA7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1E7DF1"/>
    <w:multiLevelType w:val="hybridMultilevel"/>
    <w:tmpl w:val="FE8024BE"/>
    <w:lvl w:ilvl="0" w:tplc="E5A0DDFA">
      <w:start w:val="1"/>
      <w:numFmt w:val="decimal"/>
      <w:lvlText w:val="%1."/>
      <w:lvlJc w:val="left"/>
      <w:pPr>
        <w:ind w:left="720" w:hanging="360"/>
      </w:pPr>
      <w:rPr>
        <w:color w:val="E36C0A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30B15"/>
    <w:multiLevelType w:val="hybridMultilevel"/>
    <w:tmpl w:val="B0286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E0958"/>
    <w:multiLevelType w:val="hybridMultilevel"/>
    <w:tmpl w:val="30885644"/>
    <w:lvl w:ilvl="0" w:tplc="DF7C4D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1679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D0C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4CC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1E38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C1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0DD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CE4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82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874FF"/>
    <w:multiLevelType w:val="hybridMultilevel"/>
    <w:tmpl w:val="3D0E9490"/>
    <w:lvl w:ilvl="0" w:tplc="FD2AE1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E0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B899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305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6E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06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E5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89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985A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17"/>
  </w:num>
  <w:num w:numId="8">
    <w:abstractNumId w:val="8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  <w:num w:numId="13">
    <w:abstractNumId w:val="6"/>
  </w:num>
  <w:num w:numId="14">
    <w:abstractNumId w:val="15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7"/>
  </w:num>
  <w:num w:numId="27">
    <w:abstractNumId w:val="14"/>
  </w:num>
  <w:num w:numId="28">
    <w:abstractNumId w:val="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BF"/>
    <w:rsid w:val="000020AD"/>
    <w:rsid w:val="000335BD"/>
    <w:rsid w:val="00074D72"/>
    <w:rsid w:val="000B2ED0"/>
    <w:rsid w:val="000B3122"/>
    <w:rsid w:val="000E1C50"/>
    <w:rsid w:val="0011169E"/>
    <w:rsid w:val="00127DBF"/>
    <w:rsid w:val="001343E4"/>
    <w:rsid w:val="00140C8F"/>
    <w:rsid w:val="00150E80"/>
    <w:rsid w:val="00183C2C"/>
    <w:rsid w:val="001B6982"/>
    <w:rsid w:val="001E4D36"/>
    <w:rsid w:val="001F573A"/>
    <w:rsid w:val="002601FD"/>
    <w:rsid w:val="00276E26"/>
    <w:rsid w:val="002F2CD7"/>
    <w:rsid w:val="00356AC5"/>
    <w:rsid w:val="00373455"/>
    <w:rsid w:val="0039168A"/>
    <w:rsid w:val="004256D5"/>
    <w:rsid w:val="00435BDB"/>
    <w:rsid w:val="004402D9"/>
    <w:rsid w:val="00491257"/>
    <w:rsid w:val="004B010D"/>
    <w:rsid w:val="004F1BE2"/>
    <w:rsid w:val="004F3A9A"/>
    <w:rsid w:val="004F7412"/>
    <w:rsid w:val="00523507"/>
    <w:rsid w:val="00530039"/>
    <w:rsid w:val="00553E4F"/>
    <w:rsid w:val="0056620A"/>
    <w:rsid w:val="0057636D"/>
    <w:rsid w:val="00586074"/>
    <w:rsid w:val="005D08D9"/>
    <w:rsid w:val="006126E5"/>
    <w:rsid w:val="0062382F"/>
    <w:rsid w:val="0068022F"/>
    <w:rsid w:val="00690E2E"/>
    <w:rsid w:val="006A249D"/>
    <w:rsid w:val="006D2C8F"/>
    <w:rsid w:val="006E1D68"/>
    <w:rsid w:val="0070668A"/>
    <w:rsid w:val="0071483E"/>
    <w:rsid w:val="00717FF8"/>
    <w:rsid w:val="00735081"/>
    <w:rsid w:val="00753A23"/>
    <w:rsid w:val="00765EF0"/>
    <w:rsid w:val="0078423F"/>
    <w:rsid w:val="00793F4A"/>
    <w:rsid w:val="007F5E66"/>
    <w:rsid w:val="007F663C"/>
    <w:rsid w:val="008019DE"/>
    <w:rsid w:val="0083277F"/>
    <w:rsid w:val="00845DCA"/>
    <w:rsid w:val="00870589"/>
    <w:rsid w:val="008732E8"/>
    <w:rsid w:val="00897B23"/>
    <w:rsid w:val="008D0154"/>
    <w:rsid w:val="008D61DA"/>
    <w:rsid w:val="009076EA"/>
    <w:rsid w:val="0091574A"/>
    <w:rsid w:val="009464BA"/>
    <w:rsid w:val="00955629"/>
    <w:rsid w:val="009729B3"/>
    <w:rsid w:val="00977909"/>
    <w:rsid w:val="009943BF"/>
    <w:rsid w:val="009D3BC1"/>
    <w:rsid w:val="009F02ED"/>
    <w:rsid w:val="009F5461"/>
    <w:rsid w:val="00A55EDE"/>
    <w:rsid w:val="00AC505A"/>
    <w:rsid w:val="00AC7894"/>
    <w:rsid w:val="00AD1A75"/>
    <w:rsid w:val="00AE050D"/>
    <w:rsid w:val="00AF143E"/>
    <w:rsid w:val="00B2121F"/>
    <w:rsid w:val="00B252E2"/>
    <w:rsid w:val="00B42EB6"/>
    <w:rsid w:val="00B45DD9"/>
    <w:rsid w:val="00B75999"/>
    <w:rsid w:val="00B8685C"/>
    <w:rsid w:val="00BA37A4"/>
    <w:rsid w:val="00BB4BAB"/>
    <w:rsid w:val="00BF5555"/>
    <w:rsid w:val="00C06D71"/>
    <w:rsid w:val="00C11350"/>
    <w:rsid w:val="00C14183"/>
    <w:rsid w:val="00C6302C"/>
    <w:rsid w:val="00C77828"/>
    <w:rsid w:val="00CA2C55"/>
    <w:rsid w:val="00CB3BDA"/>
    <w:rsid w:val="00CC0A13"/>
    <w:rsid w:val="00CC5529"/>
    <w:rsid w:val="00D41890"/>
    <w:rsid w:val="00D551CE"/>
    <w:rsid w:val="00D80BB9"/>
    <w:rsid w:val="00D94B97"/>
    <w:rsid w:val="00DE1ADA"/>
    <w:rsid w:val="00DE1EB0"/>
    <w:rsid w:val="00DF5357"/>
    <w:rsid w:val="00E45A09"/>
    <w:rsid w:val="00E5773D"/>
    <w:rsid w:val="00E72E86"/>
    <w:rsid w:val="00E807CB"/>
    <w:rsid w:val="00E824C0"/>
    <w:rsid w:val="00E86E20"/>
    <w:rsid w:val="00F072B0"/>
    <w:rsid w:val="00F20427"/>
    <w:rsid w:val="00F20C4B"/>
    <w:rsid w:val="00F83A65"/>
    <w:rsid w:val="00FA68C7"/>
    <w:rsid w:val="00FC1DE6"/>
    <w:rsid w:val="00FE0A84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F7712-5DA4-44C9-B0A9-E98A5084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E8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50E8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3BF"/>
    <w:rPr>
      <w:rFonts w:ascii="Tahoma" w:hAnsi="Tahoma" w:cs="Tahoma"/>
      <w:sz w:val="16"/>
      <w:szCs w:val="16"/>
    </w:rPr>
  </w:style>
  <w:style w:type="paragraph" w:customStyle="1" w:styleId="5">
    <w:name w:val="заголовок 5"/>
    <w:basedOn w:val="a"/>
    <w:next w:val="a"/>
    <w:rsid w:val="009943BF"/>
    <w:pPr>
      <w:keepNext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9943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4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9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5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7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3455"/>
  </w:style>
  <w:style w:type="paragraph" w:styleId="a9">
    <w:name w:val="footer"/>
    <w:basedOn w:val="a"/>
    <w:link w:val="aa"/>
    <w:uiPriority w:val="99"/>
    <w:unhideWhenUsed/>
    <w:rsid w:val="0037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3455"/>
  </w:style>
  <w:style w:type="character" w:customStyle="1" w:styleId="10">
    <w:name w:val="Заголовок 1 Знак"/>
    <w:basedOn w:val="a0"/>
    <w:link w:val="1"/>
    <w:uiPriority w:val="9"/>
    <w:rsid w:val="00150E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150E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List Paragraph"/>
    <w:basedOn w:val="a"/>
    <w:uiPriority w:val="34"/>
    <w:qFormat/>
    <w:rsid w:val="00150E80"/>
    <w:pPr>
      <w:spacing w:after="160" w:line="259" w:lineRule="auto"/>
      <w:ind w:left="720"/>
      <w:contextualSpacing/>
    </w:pPr>
  </w:style>
  <w:style w:type="character" w:styleId="ac">
    <w:name w:val="Hyperlink"/>
    <w:basedOn w:val="a0"/>
    <w:uiPriority w:val="99"/>
    <w:unhideWhenUsed/>
    <w:rsid w:val="00150E80"/>
    <w:rPr>
      <w:color w:val="0000FF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150E8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50E80"/>
    <w:pPr>
      <w:spacing w:after="100" w:line="259" w:lineRule="auto"/>
    </w:pPr>
  </w:style>
  <w:style w:type="paragraph" w:customStyle="1" w:styleId="3">
    <w:name w:val="Стиль3"/>
    <w:basedOn w:val="a"/>
    <w:link w:val="30"/>
    <w:qFormat/>
    <w:rsid w:val="00150E80"/>
    <w:pPr>
      <w:keepNext/>
      <w:keepLines/>
      <w:numPr>
        <w:numId w:val="12"/>
      </w:numPr>
      <w:spacing w:before="240" w:after="0" w:line="259" w:lineRule="auto"/>
      <w:outlineLvl w:val="0"/>
    </w:pPr>
    <w:rPr>
      <w:rFonts w:ascii="Candara" w:eastAsiaTheme="majorEastAsia" w:hAnsi="Candara" w:cstheme="majorBidi"/>
      <w:b/>
      <w:color w:val="000000" w:themeColor="text1"/>
      <w:sz w:val="32"/>
      <w:szCs w:val="32"/>
      <w:lang w:val="en-US"/>
    </w:rPr>
  </w:style>
  <w:style w:type="character" w:customStyle="1" w:styleId="30">
    <w:name w:val="Стиль3 Знак"/>
    <w:basedOn w:val="a0"/>
    <w:link w:val="3"/>
    <w:rsid w:val="00150E80"/>
    <w:rPr>
      <w:rFonts w:ascii="Candara" w:eastAsiaTheme="majorEastAsia" w:hAnsi="Candara" w:cstheme="majorBidi"/>
      <w:b/>
      <w:color w:val="000000" w:themeColor="text1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3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46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5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4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5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2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2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7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0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6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0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5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2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7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5374</Words>
  <Characters>30634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Pepsico</Company>
  <LinksUpToDate>false</LinksUpToDate>
  <CharactersWithSpaces>35937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Ivanova, Olga {PI}</dc:creator>
  <cp:lastModifiedBy>Антонина</cp:lastModifiedBy>
  <cp:revision>2</cp:revision>
  <cp:lastPrinted>2017-03-21T08:11:00Z</cp:lastPrinted>
  <dcterms:created xsi:type="dcterms:W3CDTF">2017-03-21T08:14:00Z</dcterms:created>
  <dcterms:modified xsi:type="dcterms:W3CDTF">2017-03-21T08:14:00Z</dcterms:modified>
</cp:coreProperties>
</file>